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9E" w:rsidRDefault="00C2029E" w:rsidP="00C2029E">
      <w:pPr>
        <w:pStyle w:val="berschrift1"/>
        <w:rPr>
          <w:sz w:val="32"/>
          <w:szCs w:val="32"/>
        </w:rPr>
      </w:pPr>
      <w:r w:rsidRPr="00AE0805">
        <w:rPr>
          <w:sz w:val="32"/>
          <w:szCs w:val="32"/>
        </w:rPr>
        <w:t>Satzung des SC Lindleinsmühle – Würzburg e.V.</w:t>
      </w:r>
    </w:p>
    <w:p w:rsidR="00AE0805" w:rsidRDefault="00AE0805" w:rsidP="00AE0805"/>
    <w:p w:rsidR="00AE0805" w:rsidRPr="00AE0805" w:rsidRDefault="00AE0805" w:rsidP="00AE0805">
      <w:r>
        <w:t>Würzburg, 7 Januar 1994</w:t>
      </w:r>
    </w:p>
    <w:p w:rsidR="00C2029E" w:rsidRDefault="00C2029E" w:rsidP="00AB5E52"/>
    <w:p w:rsidR="00C2029E" w:rsidRPr="005577F2" w:rsidRDefault="00AB5BD2" w:rsidP="00F63921">
      <w:pPr>
        <w:rPr>
          <w:rStyle w:val="UntertitelZchn"/>
        </w:rPr>
      </w:pPr>
      <w:r w:rsidRPr="005577F2">
        <w:rPr>
          <w:rStyle w:val="UntertitelZchn"/>
        </w:rPr>
        <w:t>§ 1 Name, Sit</w:t>
      </w:r>
      <w:r w:rsidR="00C2029E" w:rsidRPr="005577F2">
        <w:rPr>
          <w:rStyle w:val="UntertitelZchn"/>
        </w:rPr>
        <w:t>z und Gerichtsstand</w:t>
      </w:r>
    </w:p>
    <w:p w:rsidR="00C2029E" w:rsidRDefault="001A0DC0" w:rsidP="00C2029E">
      <w:pPr>
        <w:pStyle w:val="Listenabsatz"/>
        <w:numPr>
          <w:ilvl w:val="0"/>
          <w:numId w:val="4"/>
        </w:numPr>
      </w:pPr>
      <w:r w:rsidRPr="005577F2">
        <w:rPr>
          <w:iCs/>
        </w:rPr>
        <w:t>Der Verein</w:t>
      </w:r>
      <w:r w:rsidRPr="005577F2">
        <w:t xml:space="preserve"> füh</w:t>
      </w:r>
      <w:r w:rsidR="00AB5BD2" w:rsidRPr="005577F2">
        <w:t>rt</w:t>
      </w:r>
      <w:r w:rsidRPr="001A0DC0">
        <w:t xml:space="preserve"> den Namen Spo</w:t>
      </w:r>
      <w:r w:rsidR="00AB5BD2">
        <w:t>rt</w:t>
      </w:r>
      <w:r w:rsidRPr="001A0DC0">
        <w:t xml:space="preserve">club </w:t>
      </w:r>
      <w:r w:rsidR="00AB5BD2">
        <w:t>Lindleinsmühle - Wür</w:t>
      </w:r>
      <w:r w:rsidR="00AB5E52">
        <w:t>zburg e.V., in der a</w:t>
      </w:r>
      <w:r w:rsidR="00AB5BD2">
        <w:t>bgekürzten Form</w:t>
      </w:r>
      <w:r w:rsidRPr="001A0DC0">
        <w:t xml:space="preserve"> SC Lindleinsmühle -</w:t>
      </w:r>
      <w:r w:rsidR="00C2029E">
        <w:t xml:space="preserve"> Würzburg e.V.</w:t>
      </w:r>
    </w:p>
    <w:p w:rsidR="00C2029E" w:rsidRDefault="00AB5BD2" w:rsidP="00C2029E">
      <w:pPr>
        <w:pStyle w:val="Listenabsatz"/>
        <w:numPr>
          <w:ilvl w:val="0"/>
          <w:numId w:val="4"/>
        </w:numPr>
      </w:pPr>
      <w:r>
        <w:t>Der Verein hat seinen Sit</w:t>
      </w:r>
      <w:r w:rsidR="001A0DC0" w:rsidRPr="001A0DC0">
        <w:t>z in Würzburg.</w:t>
      </w:r>
    </w:p>
    <w:p w:rsidR="00C2029E" w:rsidRDefault="001A0DC0" w:rsidP="00C2029E">
      <w:pPr>
        <w:pStyle w:val="Listenabsatz"/>
        <w:numPr>
          <w:ilvl w:val="0"/>
          <w:numId w:val="4"/>
        </w:numPr>
      </w:pPr>
      <w:r w:rsidRPr="001A0DC0">
        <w:t>Die Vereinsfarben sind blau/weiß.</w:t>
      </w:r>
    </w:p>
    <w:p w:rsidR="00C2029E" w:rsidRDefault="001A0DC0" w:rsidP="00C2029E">
      <w:pPr>
        <w:pStyle w:val="Listenabsatz"/>
        <w:numPr>
          <w:ilvl w:val="0"/>
          <w:numId w:val="4"/>
        </w:numPr>
      </w:pPr>
      <w:r w:rsidRPr="001A0DC0">
        <w:t>Als Gerichtsstand gilt Würzburg.</w:t>
      </w:r>
    </w:p>
    <w:p w:rsidR="00F63921" w:rsidRDefault="001A0DC0" w:rsidP="00C2029E">
      <w:pPr>
        <w:pStyle w:val="Listenabsatz"/>
        <w:numPr>
          <w:ilvl w:val="0"/>
          <w:numId w:val="4"/>
        </w:numPr>
      </w:pPr>
      <w:r w:rsidRPr="001A0DC0">
        <w:t xml:space="preserve">Der </w:t>
      </w:r>
      <w:r w:rsidR="00AB5BD2">
        <w:t>Verein ist beim Amtsgericht Würzburg im Vereinsregister</w:t>
      </w:r>
      <w:r w:rsidRPr="001A0DC0">
        <w:t xml:space="preserve"> unter der</w:t>
      </w:r>
      <w:r w:rsidR="00C2029E">
        <w:t xml:space="preserve"> </w:t>
      </w:r>
      <w:r w:rsidRPr="001A0DC0">
        <w:t>Reg</w:t>
      </w:r>
      <w:r w:rsidR="005577F2">
        <w:t>isternummer VR 830 eingetragen.</w:t>
      </w:r>
      <w:r w:rsidRPr="001A0DC0">
        <w:cr/>
      </w:r>
      <w:r w:rsidRPr="001A0DC0">
        <w:cr/>
      </w:r>
    </w:p>
    <w:p w:rsidR="00C2029E" w:rsidRPr="00F63921" w:rsidRDefault="001A0DC0" w:rsidP="00F63921">
      <w:pPr>
        <w:rPr>
          <w:rStyle w:val="UntertitelZchn"/>
        </w:rPr>
      </w:pPr>
      <w:r w:rsidRPr="00C2029E">
        <w:rPr>
          <w:rStyle w:val="UntertitelZchn"/>
        </w:rPr>
        <w:t>§ 2 Zweck des Vereins</w:t>
      </w:r>
    </w:p>
    <w:p w:rsidR="00C2029E" w:rsidRDefault="001A0DC0" w:rsidP="00C2029E">
      <w:pPr>
        <w:pStyle w:val="Listenabsatz"/>
        <w:numPr>
          <w:ilvl w:val="0"/>
          <w:numId w:val="5"/>
        </w:numPr>
      </w:pPr>
      <w:r w:rsidRPr="001A0DC0">
        <w:t xml:space="preserve">Der SC </w:t>
      </w:r>
      <w:r w:rsidR="00AB5BD2">
        <w:t xml:space="preserve">Lindleinsmühle </w:t>
      </w:r>
      <w:r w:rsidRPr="001A0DC0">
        <w:t xml:space="preserve"> e.V. verfolgt ausschließlich </w:t>
      </w:r>
      <w:r w:rsidR="00C2029E">
        <w:t>und unmittelbar gemeinnützige</w:t>
      </w:r>
      <w:r w:rsidRPr="001A0DC0">
        <w:t xml:space="preserve"> Zwecke im S</w:t>
      </w:r>
      <w:r w:rsidR="00AB5BD2">
        <w:t>inne des Abschnitts “steuerbegünstigte Zwecke" der Abgabenordnu</w:t>
      </w:r>
      <w:r w:rsidRPr="001A0DC0">
        <w:t>ng.</w:t>
      </w:r>
    </w:p>
    <w:p w:rsidR="00C2029E" w:rsidRDefault="001A0DC0" w:rsidP="00C2029E">
      <w:pPr>
        <w:pStyle w:val="Listenabsatz"/>
        <w:numPr>
          <w:ilvl w:val="0"/>
          <w:numId w:val="5"/>
        </w:numPr>
      </w:pPr>
      <w:r w:rsidRPr="001A0DC0">
        <w:t>Der</w:t>
      </w:r>
      <w:r w:rsidR="00AB5BD2">
        <w:t xml:space="preserve"> Z</w:t>
      </w:r>
      <w:r w:rsidRPr="001A0DC0">
        <w:t xml:space="preserve">weck des SC </w:t>
      </w:r>
      <w:r w:rsidR="00AB5BD2">
        <w:t xml:space="preserve">Lindleinsmühle </w:t>
      </w:r>
      <w:r w:rsidR="00AB5BD2" w:rsidRPr="001A0DC0">
        <w:t xml:space="preserve"> </w:t>
      </w:r>
      <w:r w:rsidRPr="001A0DC0">
        <w:t>e.V. ist</w:t>
      </w:r>
      <w:r w:rsidR="00AB5BD2">
        <w:t xml:space="preserve"> </w:t>
      </w:r>
      <w:r w:rsidRPr="001A0DC0">
        <w:t xml:space="preserve">die </w:t>
      </w:r>
      <w:r w:rsidR="00AB5BD2">
        <w:t>Förderung</w:t>
      </w:r>
      <w:r w:rsidRPr="001A0DC0">
        <w:t xml:space="preserve"> des Sports.</w:t>
      </w:r>
      <w:r w:rsidRPr="001A0DC0">
        <w:cr/>
        <w:t>Dieser Verei</w:t>
      </w:r>
      <w:r w:rsidR="00AB5BD2">
        <w:t>nszweck</w:t>
      </w:r>
      <w:r w:rsidRPr="001A0DC0">
        <w:t xml:space="preserve"> soll verwirklicht werden insbesondere durch das Abhal</w:t>
      </w:r>
      <w:r w:rsidR="00AB5BD2">
        <w:t>ten eines geordneten Spi</w:t>
      </w:r>
      <w:r w:rsidRPr="001A0DC0">
        <w:t>elbetriebs, die Errichtung und Erhaltung von Sportanlagen, Übun</w:t>
      </w:r>
      <w:r w:rsidR="00AB5BD2">
        <w:t>gs</w:t>
      </w:r>
      <w:r w:rsidRPr="001A0DC0">
        <w:t>leite</w:t>
      </w:r>
      <w:r w:rsidR="00AB5BD2">
        <w:t>ra</w:t>
      </w:r>
      <w:r w:rsidRPr="001A0DC0">
        <w:t>usbildung. Te</w:t>
      </w:r>
      <w:r w:rsidR="00AB5BD2">
        <w:t>ilnahme a</w:t>
      </w:r>
      <w:r w:rsidRPr="001A0DC0">
        <w:t>n V</w:t>
      </w:r>
      <w:r w:rsidR="00AB5BD2">
        <w:t xml:space="preserve">erbandsspielen, </w:t>
      </w:r>
      <w:r w:rsidRPr="001A0DC0">
        <w:t xml:space="preserve"> Ausrichtung</w:t>
      </w:r>
      <w:r w:rsidR="00AB5BD2">
        <w:t xml:space="preserve"> </w:t>
      </w:r>
      <w:r w:rsidRPr="001A0DC0">
        <w:t xml:space="preserve">von </w:t>
      </w:r>
      <w:r w:rsidR="00AB5BD2">
        <w:t xml:space="preserve">Turnieren </w:t>
      </w:r>
      <w:r w:rsidRPr="001A0DC0">
        <w:t>und Wettkämpfen</w:t>
      </w:r>
      <w:r w:rsidR="00AB5BD2">
        <w:t>, Heranführen von Jugendlichen</w:t>
      </w:r>
      <w:r w:rsidRPr="001A0DC0">
        <w:t xml:space="preserve"> an den</w:t>
      </w:r>
      <w:r w:rsidR="00AB5BD2">
        <w:t xml:space="preserve"> </w:t>
      </w:r>
      <w:r w:rsidRPr="001A0DC0">
        <w:t>Breiten- und Leistungssport. Hierbei wird der</w:t>
      </w:r>
      <w:r w:rsidR="00AB5BD2">
        <w:t xml:space="preserve"> Jugend </w:t>
      </w:r>
      <w:r w:rsidRPr="001A0DC0">
        <w:t>besonderes Augenmerk</w:t>
      </w:r>
      <w:r w:rsidR="00AB5BD2">
        <w:t xml:space="preserve"> geschenkt. </w:t>
      </w:r>
      <w:r w:rsidRPr="001A0DC0">
        <w:t>Es werden für die Jugend gesonderte Abteilungen errichtet. Begleitend werden zur Förderung der Bildung und des So</w:t>
      </w:r>
      <w:r w:rsidR="00AB5E52">
        <w:t>zialve</w:t>
      </w:r>
      <w:r w:rsidRPr="001A0DC0">
        <w:t>rhalten</w:t>
      </w:r>
      <w:r w:rsidR="00AB5E52">
        <w:t xml:space="preserve">s </w:t>
      </w:r>
      <w:r w:rsidRPr="001A0DC0">
        <w:t xml:space="preserve"> Ausﬂugs</w:t>
      </w:r>
      <w:r w:rsidR="00AB5E52">
        <w:t>fahrten mit</w:t>
      </w:r>
      <w:r w:rsidRPr="001A0DC0">
        <w:t xml:space="preserve"> den Jugendlichen unternommen.</w:t>
      </w:r>
    </w:p>
    <w:p w:rsidR="00C2029E" w:rsidRDefault="001A0DC0" w:rsidP="00C2029E">
      <w:pPr>
        <w:pStyle w:val="Listenabsatz"/>
        <w:numPr>
          <w:ilvl w:val="0"/>
          <w:numId w:val="5"/>
        </w:numPr>
      </w:pPr>
      <w:r w:rsidRPr="001A0DC0">
        <w:t>Der Verein ist politisch und konfessionell neutral.</w:t>
      </w:r>
    </w:p>
    <w:p w:rsidR="00C2029E" w:rsidRDefault="001A0DC0" w:rsidP="00C2029E">
      <w:pPr>
        <w:pStyle w:val="Listenabsatz"/>
        <w:numPr>
          <w:ilvl w:val="0"/>
          <w:numId w:val="5"/>
        </w:numPr>
      </w:pPr>
      <w:r w:rsidRPr="001A0DC0">
        <w:t>Der Verein ist Mitglied des BLSV und dessen verschiedener Fachverbände.</w:t>
      </w:r>
      <w:r w:rsidR="00AB5E52">
        <w:t xml:space="preserve"> </w:t>
      </w:r>
      <w:r w:rsidRPr="001A0DC0">
        <w:t>Die von den Organen dieser Verbände im Rahmen ihrer Befugnisse erlassenen</w:t>
      </w:r>
      <w:r w:rsidR="00AB5E52">
        <w:t xml:space="preserve"> </w:t>
      </w:r>
      <w:r w:rsidRPr="001A0DC0">
        <w:t>Beschlüss</w:t>
      </w:r>
      <w:r w:rsidR="00C2029E">
        <w:t>e werden anerkannt und befolgt.</w:t>
      </w:r>
    </w:p>
    <w:p w:rsidR="004F6C0A" w:rsidRPr="00F63921" w:rsidRDefault="001A0DC0" w:rsidP="00F63921">
      <w:pPr>
        <w:rPr>
          <w:rStyle w:val="UntertitelZchn"/>
        </w:rPr>
      </w:pPr>
      <w:r w:rsidRPr="001A0DC0">
        <w:t>Der Verein ist selbstlos tätig; er verfolgt nicht in erster Linie eigen</w:t>
      </w:r>
      <w:r w:rsidR="00AB5E52">
        <w:t>wirtschaftliche</w:t>
      </w:r>
      <w:r w:rsidR="004F6C0A">
        <w:t xml:space="preserve"> Zwecke.</w:t>
      </w:r>
      <w:r w:rsidR="004F6C0A">
        <w:cr/>
      </w:r>
      <w:r w:rsidR="004F6C0A">
        <w:cr/>
      </w:r>
      <w:r w:rsidR="004F6C0A">
        <w:cr/>
      </w:r>
      <w:r w:rsidR="004F6C0A" w:rsidRPr="004F6C0A">
        <w:rPr>
          <w:rStyle w:val="UntertitelZchn"/>
        </w:rPr>
        <w:t>§ 3 Mitgliedschaft</w:t>
      </w:r>
    </w:p>
    <w:p w:rsidR="004F6C0A" w:rsidRDefault="00F63921" w:rsidP="00F63921">
      <w:pPr>
        <w:pStyle w:val="Listenabsatz"/>
        <w:numPr>
          <w:ilvl w:val="0"/>
          <w:numId w:val="11"/>
        </w:numPr>
      </w:pPr>
      <w:r>
        <w:t>Mi</w:t>
      </w:r>
      <w:r w:rsidR="001A0DC0" w:rsidRPr="001A0DC0">
        <w:t>tglied des V</w:t>
      </w:r>
      <w:r w:rsidR="004F6C0A">
        <w:t>ereins</w:t>
      </w:r>
      <w:r w:rsidR="001A0DC0" w:rsidRPr="001A0DC0">
        <w:t xml:space="preserve"> kann jede </w:t>
      </w:r>
      <w:r w:rsidR="004F6C0A">
        <w:t>natürliche Person werden,</w:t>
      </w:r>
      <w:r w:rsidR="001A0DC0" w:rsidRPr="001A0DC0">
        <w:t xml:space="preserve"> die sich zu den</w:t>
      </w:r>
      <w:r w:rsidR="004F6C0A">
        <w:t xml:space="preserve"> Vereinszielen bekennt.</w:t>
      </w:r>
    </w:p>
    <w:p w:rsidR="004F6C0A" w:rsidRDefault="001A0DC0" w:rsidP="00F63921">
      <w:pPr>
        <w:pStyle w:val="Listenabsatz"/>
        <w:ind w:left="360"/>
      </w:pPr>
      <w:r w:rsidRPr="001A0DC0">
        <w:t xml:space="preserve">Über die Aufnahme entscheidet auf </w:t>
      </w:r>
      <w:r w:rsidR="004F6C0A">
        <w:t>schriftlichen Antrag,</w:t>
      </w:r>
      <w:r w:rsidRPr="001A0DC0">
        <w:t xml:space="preserve"> der </w:t>
      </w:r>
      <w:r w:rsidR="004F6C0A">
        <w:t>an</w:t>
      </w:r>
      <w:r w:rsidRPr="001A0DC0">
        <w:t xml:space="preserve"> den 1. Vorsitzenden zu richten ist</w:t>
      </w:r>
      <w:r w:rsidR="004F6C0A">
        <w:t>,</w:t>
      </w:r>
      <w:r w:rsidRPr="001A0DC0">
        <w:t xml:space="preserve"> der 1. und 2. Vorsitzende. Ein </w:t>
      </w:r>
      <w:r w:rsidR="004F6C0A">
        <w:t xml:space="preserve">abgelehnter Bewerber um </w:t>
      </w:r>
      <w:r w:rsidRPr="001A0DC0">
        <w:t xml:space="preserve">die </w:t>
      </w:r>
      <w:r w:rsidR="004F6C0A">
        <w:t>Mitgliedschaft</w:t>
      </w:r>
      <w:r w:rsidRPr="001A0DC0">
        <w:t xml:space="preserve"> hat innerhalb eines Monats </w:t>
      </w:r>
      <w:r w:rsidR="004F6C0A">
        <w:t>nach Bekanntgabe</w:t>
      </w:r>
      <w:r w:rsidRPr="001A0DC0">
        <w:t xml:space="preserve"> des </w:t>
      </w:r>
      <w:r w:rsidR="004F6C0A">
        <w:t>schriftlich zuzustellenden</w:t>
      </w:r>
      <w:r w:rsidRPr="001A0DC0">
        <w:t xml:space="preserve"> Ablehnungsb</w:t>
      </w:r>
      <w:r w:rsidR="004F6C0A">
        <w:t>eschlusse das Recht,</w:t>
      </w:r>
      <w:r w:rsidRPr="001A0DC0">
        <w:t xml:space="preserve"> die nächst</w:t>
      </w:r>
      <w:r w:rsidR="004F6C0A">
        <w:t>e Mitgliederversammlung anzurufen;</w:t>
      </w:r>
      <w:r w:rsidRPr="001A0DC0">
        <w:t xml:space="preserve"> diese entscheidet endgültig. Ein </w:t>
      </w:r>
      <w:r w:rsidR="004F6C0A">
        <w:t xml:space="preserve">Aufnahmeanspruch </w:t>
      </w:r>
      <w:r w:rsidRPr="001A0DC0">
        <w:t>besteht nicht.</w:t>
      </w:r>
    </w:p>
    <w:p w:rsidR="005577F2" w:rsidRDefault="001A0DC0" w:rsidP="00F63921">
      <w:pPr>
        <w:pStyle w:val="Listenabsatz"/>
        <w:numPr>
          <w:ilvl w:val="0"/>
          <w:numId w:val="11"/>
        </w:numPr>
      </w:pPr>
      <w:r w:rsidRPr="001A0DC0">
        <w:lastRenderedPageBreak/>
        <w:t xml:space="preserve">Es wird unterschieden zwischen Kindern bis </w:t>
      </w:r>
      <w:r w:rsidR="004F6C0A">
        <w:t>zur Vollendung des 14. Lebensjahres,</w:t>
      </w:r>
      <w:r w:rsidRPr="001A0DC0">
        <w:t xml:space="preserve"> jugendlichen Mitgliedern bis </w:t>
      </w:r>
      <w:r w:rsidR="004F6C0A">
        <w:t>zur Vollendung des</w:t>
      </w:r>
      <w:r w:rsidRPr="001A0DC0">
        <w:t xml:space="preserve"> I8. </w:t>
      </w:r>
      <w:r w:rsidR="004F6C0A">
        <w:t xml:space="preserve">Lebensjahres und </w:t>
      </w:r>
      <w:r w:rsidRPr="001A0DC0">
        <w:t xml:space="preserve">volljährigen Mitgliedern. Die volljährigen Mitglieder haben in allen </w:t>
      </w:r>
      <w:r w:rsidR="004F6C0A">
        <w:t>Versammlungen Sitz und Stimme; ihnen</w:t>
      </w:r>
      <w:r w:rsidRPr="001A0DC0">
        <w:t xml:space="preserve"> steht das aktive und </w:t>
      </w:r>
      <w:r w:rsidR="004F6C0A">
        <w:t>passive Wahlrecht z</w:t>
      </w:r>
      <w:r w:rsidRPr="001A0DC0">
        <w:t>u. Sie</w:t>
      </w:r>
      <w:r w:rsidR="004F6C0A">
        <w:t xml:space="preserve"> kö</w:t>
      </w:r>
      <w:r w:rsidRPr="001A0DC0">
        <w:t>nnen sachliche Anträge stellen und verlan</w:t>
      </w:r>
      <w:r w:rsidR="004F6C0A">
        <w:t>gen, dass hierüber abgestimmt</w:t>
      </w:r>
      <w:r w:rsidRPr="001A0DC0">
        <w:t xml:space="preserve"> wird.</w:t>
      </w:r>
      <w:r w:rsidRPr="001A0DC0">
        <w:cr/>
        <w:t xml:space="preserve">Die </w:t>
      </w:r>
      <w:r w:rsidR="004F6C0A">
        <w:t xml:space="preserve">Jugendlichen haben das Recht zur </w:t>
      </w:r>
      <w:r w:rsidRPr="001A0DC0">
        <w:t>Teilnahme an den Versammlungen des</w:t>
      </w:r>
      <w:r w:rsidR="004F6C0A">
        <w:t xml:space="preserve"> </w:t>
      </w:r>
      <w:r w:rsidR="005577F2">
        <w:t xml:space="preserve">Vereins, </w:t>
      </w:r>
      <w:r w:rsidRPr="001A0DC0">
        <w:t>besitzen abe</w:t>
      </w:r>
      <w:r w:rsidR="005577F2">
        <w:t>r</w:t>
      </w:r>
      <w:r w:rsidRPr="001A0DC0">
        <w:t xml:space="preserve"> nicht das aktive und passive Wahlrecht.</w:t>
      </w:r>
    </w:p>
    <w:p w:rsidR="005577F2" w:rsidRDefault="005577F2" w:rsidP="00F63921">
      <w:pPr>
        <w:pStyle w:val="Listenabsatz"/>
        <w:numPr>
          <w:ilvl w:val="0"/>
          <w:numId w:val="11"/>
        </w:numPr>
      </w:pPr>
      <w:r>
        <w:t>Jedes Mitglied ist verpflichtet</w:t>
      </w:r>
      <w:r w:rsidR="001A0DC0" w:rsidRPr="001A0DC0">
        <w:t xml:space="preserve"> die Vereinssatzung</w:t>
      </w:r>
      <w:r>
        <w:t>,</w:t>
      </w:r>
      <w:r w:rsidR="001A0DC0" w:rsidRPr="001A0DC0">
        <w:t xml:space="preserve"> die </w:t>
      </w:r>
      <w:r>
        <w:t>Geschäftsordnung sowie die satzungsgemäßen</w:t>
      </w:r>
      <w:r w:rsidR="001A0DC0" w:rsidRPr="001A0DC0">
        <w:t xml:space="preserve"> Beschlüsse der Vereins</w:t>
      </w:r>
      <w:r>
        <w:t>organe einzuhalten,</w:t>
      </w:r>
      <w:r w:rsidR="001A0DC0" w:rsidRPr="001A0DC0">
        <w:t xml:space="preserve"> das</w:t>
      </w:r>
      <w:r>
        <w:t xml:space="preserve"> </w:t>
      </w:r>
      <w:r w:rsidR="001A0DC0" w:rsidRPr="001A0DC0">
        <w:t xml:space="preserve">Ansehen </w:t>
      </w:r>
      <w:r>
        <w:t xml:space="preserve">und die Ehre des </w:t>
      </w:r>
      <w:r w:rsidR="001A0DC0" w:rsidRPr="001A0DC0">
        <w:t xml:space="preserve">Vereins zu </w:t>
      </w:r>
      <w:r>
        <w:t>fördern</w:t>
      </w:r>
      <w:r w:rsidR="001A0DC0" w:rsidRPr="001A0DC0">
        <w:t xml:space="preserve"> und </w:t>
      </w:r>
      <w:r>
        <w:t>sich aller Handlungen zu enthalten,</w:t>
      </w:r>
      <w:r w:rsidR="001A0DC0" w:rsidRPr="001A0DC0">
        <w:t xml:space="preserve"> die den Verein schädigen.</w:t>
      </w:r>
      <w:r w:rsidR="001A0DC0" w:rsidRPr="001A0DC0">
        <w:cr/>
        <w:t>Die Mitglieder ha</w:t>
      </w:r>
      <w:r>
        <w:t>ben einen Beitrag zu entrichten, dessen Hö</w:t>
      </w:r>
      <w:r w:rsidR="001A0DC0" w:rsidRPr="001A0DC0">
        <w:t>he von den</w:t>
      </w:r>
      <w:r>
        <w:t xml:space="preserve"> </w:t>
      </w:r>
      <w:r w:rsidR="001A0DC0" w:rsidRPr="001A0DC0">
        <w:t>Mitgliederversammlungen bestimmt wird.</w:t>
      </w:r>
    </w:p>
    <w:p w:rsidR="005577F2" w:rsidRDefault="005577F2" w:rsidP="00F63921">
      <w:pPr>
        <w:pStyle w:val="Listenabsatz"/>
        <w:numPr>
          <w:ilvl w:val="0"/>
          <w:numId w:val="11"/>
        </w:numPr>
      </w:pPr>
      <w:r>
        <w:t xml:space="preserve">Die Vorstandschaft kann die Ehrenmitgliedschaft für </w:t>
      </w:r>
      <w:r w:rsidR="001A0DC0" w:rsidRPr="001A0DC0">
        <w:t>besondere Verdienste um</w:t>
      </w:r>
      <w:r>
        <w:t xml:space="preserve"> den SC Lindleinsmühle</w:t>
      </w:r>
      <w:r w:rsidR="001A0DC0" w:rsidRPr="001A0DC0">
        <w:t xml:space="preserve"> Würzburg e.V. verleihen.</w:t>
      </w:r>
    </w:p>
    <w:p w:rsidR="005577F2" w:rsidRDefault="001A0DC0" w:rsidP="00F63921">
      <w:pPr>
        <w:pStyle w:val="Listenabsatz"/>
        <w:numPr>
          <w:ilvl w:val="0"/>
          <w:numId w:val="11"/>
        </w:numPr>
      </w:pPr>
      <w:r w:rsidRPr="001A0DC0">
        <w:t>Jedem Mitg</w:t>
      </w:r>
      <w:r w:rsidR="005577F2">
        <w:t xml:space="preserve">lied </w:t>
      </w:r>
      <w:r w:rsidRPr="001A0DC0">
        <w:t xml:space="preserve">ist auf Wunsch der </w:t>
      </w:r>
      <w:r w:rsidR="005577F2">
        <w:t>I</w:t>
      </w:r>
      <w:r w:rsidRPr="001A0DC0">
        <w:t>nhalt der S</w:t>
      </w:r>
      <w:r w:rsidR="005577F2">
        <w:t>atzung zugänglich z</w:t>
      </w:r>
      <w:r w:rsidR="00857739">
        <w:t>u machen.</w:t>
      </w:r>
      <w:r w:rsidR="00857739">
        <w:cr/>
      </w:r>
    </w:p>
    <w:p w:rsidR="00857739" w:rsidRDefault="00857739" w:rsidP="005577F2">
      <w:pPr>
        <w:pStyle w:val="Untertitel"/>
      </w:pPr>
      <w:r>
        <w:cr/>
        <w:t>§ 4 Beendigung der Mitgliedschaft</w:t>
      </w:r>
    </w:p>
    <w:p w:rsidR="00857739" w:rsidRDefault="005577F2" w:rsidP="00857739">
      <w:r>
        <w:t>Die Mit</w:t>
      </w:r>
      <w:r w:rsidR="00857739">
        <w:t>gliedscha</w:t>
      </w:r>
      <w:r>
        <w:t>ft endet</w:t>
      </w:r>
      <w:r w:rsidR="00857739">
        <w:t>:</w:t>
      </w:r>
    </w:p>
    <w:p w:rsidR="00857739" w:rsidRDefault="00857739" w:rsidP="006527EC">
      <w:pPr>
        <w:pStyle w:val="Listenabsatz"/>
        <w:numPr>
          <w:ilvl w:val="0"/>
          <w:numId w:val="9"/>
        </w:numPr>
      </w:pPr>
      <w:r>
        <w:t>Durch Tod.</w:t>
      </w:r>
    </w:p>
    <w:p w:rsidR="00857739" w:rsidRDefault="00857739" w:rsidP="00F63921">
      <w:r>
        <w:t>Bei Beendigung durch Tod werden noch off</w:t>
      </w:r>
      <w:r w:rsidR="006527EC">
        <w:t>enstehende Beiträge gestrichen</w:t>
      </w:r>
      <w:r>
        <w:t>.</w:t>
      </w:r>
    </w:p>
    <w:p w:rsidR="00857739" w:rsidRDefault="006527EC" w:rsidP="00BB2D9F">
      <w:pPr>
        <w:pStyle w:val="Listenabsatz"/>
        <w:numPr>
          <w:ilvl w:val="0"/>
          <w:numId w:val="9"/>
        </w:numPr>
      </w:pPr>
      <w:r>
        <w:t>Durch Austritt.</w:t>
      </w:r>
    </w:p>
    <w:p w:rsidR="00857739" w:rsidRDefault="00857739" w:rsidP="00F63921">
      <w:r>
        <w:t>Der Aus</w:t>
      </w:r>
      <w:r w:rsidR="006527EC">
        <w:t xml:space="preserve">tritt muss spätestens </w:t>
      </w:r>
      <w:r>
        <w:t>bis zum 30. Sep</w:t>
      </w:r>
      <w:r w:rsidR="006527EC">
        <w:t>tember</w:t>
      </w:r>
      <w:r>
        <w:t xml:space="preserve"> eines Kalend</w:t>
      </w:r>
      <w:r w:rsidR="006527EC">
        <w:t>erjahres</w:t>
      </w:r>
      <w:r>
        <w:t xml:space="preserve"> zum</w:t>
      </w:r>
      <w:r w:rsidR="006527EC">
        <w:t xml:space="preserve"> </w:t>
      </w:r>
      <w:r>
        <w:t>Ende d</w:t>
      </w:r>
      <w:r w:rsidR="006527EC">
        <w:t>ieses Kalenderjahres schriftlich erklärt wer</w:t>
      </w:r>
      <w:r>
        <w:t xml:space="preserve">den. </w:t>
      </w:r>
      <w:r w:rsidR="000D4D8E">
        <w:t>Die Austrittserklärung ist an den 1</w:t>
      </w:r>
      <w:r>
        <w:t>. Vorsitzenden zu richten und erfolgt nur dann rechtzeitig, wenn sie</w:t>
      </w:r>
      <w:r w:rsidR="000D4D8E">
        <w:t xml:space="preserve"> </w:t>
      </w:r>
      <w:r>
        <w:t>spätestens bis z</w:t>
      </w:r>
      <w:r w:rsidR="000D4D8E">
        <w:t>um 30.09. beim 1</w:t>
      </w:r>
      <w:r>
        <w:t>. Vorsitzenden</w:t>
      </w:r>
      <w:r w:rsidR="000D4D8E">
        <w:t xml:space="preserve"> </w:t>
      </w:r>
      <w:r>
        <w:t>eingegangen ist.</w:t>
      </w:r>
    </w:p>
    <w:p w:rsidR="00857739" w:rsidRDefault="00BB2D9F" w:rsidP="00BB2D9F">
      <w:pPr>
        <w:pStyle w:val="Listenabsatz"/>
        <w:numPr>
          <w:ilvl w:val="0"/>
          <w:numId w:val="9"/>
        </w:numPr>
      </w:pPr>
      <w:r>
        <w:t>Durch Ausschluss</w:t>
      </w:r>
      <w:r w:rsidR="00857739">
        <w:t>.</w:t>
      </w:r>
    </w:p>
    <w:p w:rsidR="00857739" w:rsidRDefault="00BB2D9F" w:rsidP="00F63921">
      <w:r>
        <w:t>Der Ausschluss ist z</w:t>
      </w:r>
      <w:r w:rsidR="00857739">
        <w:t xml:space="preserve">ulässig. wenn das Verhalten des Mitglieds </w:t>
      </w:r>
      <w:r>
        <w:t>in grober</w:t>
      </w:r>
      <w:r w:rsidR="00857739">
        <w:t xml:space="preserve"> Weise</w:t>
      </w:r>
      <w:r>
        <w:t xml:space="preserve"> </w:t>
      </w:r>
      <w:r w:rsidR="00857739">
        <w:t>gegen die Interessen des Vereins verst</w:t>
      </w:r>
      <w:r>
        <w:t>ößt oder sonst ei</w:t>
      </w:r>
      <w:r w:rsidR="00857739">
        <w:t>n wichtiger Grund</w:t>
      </w:r>
      <w:r>
        <w:t xml:space="preserve"> </w:t>
      </w:r>
      <w:r w:rsidR="00857739">
        <w:t xml:space="preserve">gegeben ist. Ein wichtiger </w:t>
      </w:r>
      <w:r>
        <w:t>Grund</w:t>
      </w:r>
      <w:r w:rsidR="00857739">
        <w:t xml:space="preserve"> wird insbesondere angenommen bei Sat</w:t>
      </w:r>
      <w:r>
        <w:t>zungsverstößen</w:t>
      </w:r>
      <w:r w:rsidR="00857739">
        <w:t xml:space="preserve">, Nichtbefolgen der Weisungen </w:t>
      </w:r>
      <w:r>
        <w:t>und</w:t>
      </w:r>
      <w:r w:rsidR="00857739">
        <w:t xml:space="preserve"> Anordnungen der Vorstandschaft</w:t>
      </w:r>
      <w:r>
        <w:t>, vereinsschädigendem Verhalten,</w:t>
      </w:r>
      <w:r w:rsidR="00857739">
        <w:t xml:space="preserve"> Nichtbe</w:t>
      </w:r>
      <w:r>
        <w:t>zahlen des Mitgliedsbeitrages auch auf z</w:t>
      </w:r>
      <w:r w:rsidR="00857739">
        <w:t>weimalige Mahnung hin. Mit der zweiten Mahnung soll ein</w:t>
      </w:r>
      <w:r>
        <w:t xml:space="preserve"> </w:t>
      </w:r>
      <w:r w:rsidR="00857739">
        <w:t>ausdrücklicher Hin</w:t>
      </w:r>
      <w:r>
        <w:t>weis auf den drohenden Ausschluss</w:t>
      </w:r>
      <w:r w:rsidR="00857739">
        <w:t xml:space="preserve"> verbunden werden. Über</w:t>
      </w:r>
      <w:r>
        <w:t xml:space="preserve"> den Ausschluss</w:t>
      </w:r>
      <w:r w:rsidR="00857739">
        <w:t xml:space="preserve"> entscheidet die </w:t>
      </w:r>
      <w:r>
        <w:t>Vorstandschaft. Vor der Beschluss</w:t>
      </w:r>
      <w:r w:rsidR="00857739">
        <w:t>fassung ist</w:t>
      </w:r>
      <w:r>
        <w:t xml:space="preserve"> </w:t>
      </w:r>
      <w:r w:rsidR="00857739">
        <w:t>dem betreffenden Mitglied</w:t>
      </w:r>
      <w:r>
        <w:t xml:space="preserve"> Gelegenheit zur Stellungnahme zu</w:t>
      </w:r>
      <w:r w:rsidR="00857739">
        <w:t xml:space="preserve"> geben. Das</w:t>
      </w:r>
      <w:r>
        <w:t xml:space="preserve"> </w:t>
      </w:r>
      <w:r w:rsidR="00857739">
        <w:t>ausgeschlossene Mitglied hat innerhalb eines Monats nach Bekanntgabe des</w:t>
      </w:r>
      <w:r>
        <w:t xml:space="preserve"> </w:t>
      </w:r>
      <w:r w:rsidR="00857739">
        <w:t>Ausschlusses (unzustellb</w:t>
      </w:r>
      <w:r>
        <w:t>are</w:t>
      </w:r>
      <w:r w:rsidR="00857739">
        <w:t xml:space="preserve"> Postsendungen gelten als bekanntgegeben</w:t>
      </w:r>
      <w:r>
        <w:t>,</w:t>
      </w:r>
      <w:r w:rsidR="00857739">
        <w:t xml:space="preserve"> wenn</w:t>
      </w:r>
      <w:r>
        <w:t xml:space="preserve"> der Beschluss</w:t>
      </w:r>
      <w:r w:rsidR="00857739">
        <w:t xml:space="preserve"> an die </w:t>
      </w:r>
      <w:r>
        <w:t xml:space="preserve">zuletzt </w:t>
      </w:r>
      <w:r w:rsidR="00857739">
        <w:t xml:space="preserve">bekannte Adresse </w:t>
      </w:r>
      <w:r>
        <w:t>übersandt wo</w:t>
      </w:r>
      <w:r w:rsidR="00857739">
        <w:t>rden ist)</w:t>
      </w:r>
      <w:r>
        <w:t xml:space="preserve"> die Möglichkeit die nächste Mitgliederversammlung anzuru</w:t>
      </w:r>
      <w:r w:rsidR="00857739">
        <w:t>fen; diese entscheidet</w:t>
      </w:r>
      <w:r>
        <w:t xml:space="preserve"> endgül</w:t>
      </w:r>
      <w:r w:rsidR="00857739">
        <w:t xml:space="preserve">tig </w:t>
      </w:r>
      <w:r>
        <w:t>ü</w:t>
      </w:r>
      <w:r w:rsidR="00857739">
        <w:t>ber die Mitgliedschaft. Bis zur Entscheidung über die Mitgliederversammlu</w:t>
      </w:r>
      <w:r>
        <w:t>ng ruhen die Mitgliedschaftsrechte</w:t>
      </w:r>
      <w:r w:rsidR="00857739">
        <w:t>.</w:t>
      </w:r>
    </w:p>
    <w:p w:rsidR="00857739" w:rsidRDefault="00857739" w:rsidP="00F63921">
      <w:r>
        <w:lastRenderedPageBreak/>
        <w:t>Das ausgeschiedene oder ausgeschlossene Mitglied hat keinerlei Ansprüche</w:t>
      </w:r>
      <w:r w:rsidR="00BB2D9F">
        <w:t xml:space="preserve"> auf das Vereinsvermögen. </w:t>
      </w:r>
    </w:p>
    <w:p w:rsidR="00651EEF" w:rsidRDefault="00651EEF" w:rsidP="00AE0805"/>
    <w:p w:rsidR="00857739" w:rsidRDefault="00857739" w:rsidP="00F22259">
      <w:pPr>
        <w:pStyle w:val="Untertitel"/>
      </w:pPr>
      <w:r>
        <w:t>§ 5 Beiträge und Mittel des Vereins, Geschäftsjahr</w:t>
      </w:r>
    </w:p>
    <w:p w:rsidR="00857739" w:rsidRDefault="00857739" w:rsidP="00857739">
      <w:pPr>
        <w:pStyle w:val="Listenabsatz"/>
        <w:numPr>
          <w:ilvl w:val="0"/>
          <w:numId w:val="10"/>
        </w:numPr>
      </w:pPr>
      <w:r>
        <w:t xml:space="preserve">Der Mitgliedsbeitrag ist eine Bringschuld und ist im </w:t>
      </w:r>
      <w:r w:rsidR="00F63921">
        <w:t>Voraus zu entrichten. I</w:t>
      </w:r>
      <w:r>
        <w:t>m</w:t>
      </w:r>
      <w:r w:rsidR="00F63921">
        <w:t xml:space="preserve"> </w:t>
      </w:r>
      <w:r>
        <w:t xml:space="preserve">Fall </w:t>
      </w:r>
      <w:r w:rsidR="00F63921">
        <w:t>des Todes eines Mitglieds entfä</w:t>
      </w:r>
      <w:r>
        <w:t xml:space="preserve">llt </w:t>
      </w:r>
      <w:r w:rsidR="00F63921">
        <w:t>die Beitragspflicht am Todestag,</w:t>
      </w:r>
      <w:r>
        <w:t xml:space="preserve"> bereits</w:t>
      </w:r>
      <w:r w:rsidR="00F63921">
        <w:t xml:space="preserve"> eingezahlte</w:t>
      </w:r>
      <w:r>
        <w:t xml:space="preserve"> Beitrage wer</w:t>
      </w:r>
      <w:r w:rsidR="00F63921">
        <w:t>den jedoch nicht zurückerstattet</w:t>
      </w:r>
    </w:p>
    <w:p w:rsidR="00857739" w:rsidRDefault="00857739" w:rsidP="00857739">
      <w:pPr>
        <w:pStyle w:val="Listenabsatz"/>
        <w:numPr>
          <w:ilvl w:val="0"/>
          <w:numId w:val="10"/>
        </w:numPr>
      </w:pPr>
      <w:r>
        <w:t>Der Beitrag ist jährlich zu bezahlen; er ist bis spätestens Ende Februar des</w:t>
      </w:r>
      <w:r w:rsidR="00F63921">
        <w:t xml:space="preserve"> </w:t>
      </w:r>
      <w:r>
        <w:t>laufenden</w:t>
      </w:r>
      <w:r w:rsidR="00F63921">
        <w:t xml:space="preserve"> Geschäftsjahres fällig,</w:t>
      </w:r>
      <w:r>
        <w:t xml:space="preserve"> ohne da</w:t>
      </w:r>
      <w:r w:rsidR="00F63921">
        <w:t>ss</w:t>
      </w:r>
      <w:r>
        <w:t xml:space="preserve"> es einer Mahnung bedarf.</w:t>
      </w:r>
      <w:r w:rsidR="00C62628">
        <w:t xml:space="preserve"> </w:t>
      </w:r>
      <w:r>
        <w:t xml:space="preserve">Der Beitrag wird </w:t>
      </w:r>
      <w:r w:rsidR="00C62628">
        <w:t xml:space="preserve">für Erwachsene, </w:t>
      </w:r>
      <w:r>
        <w:t>Jugendliche</w:t>
      </w:r>
      <w:r w:rsidR="00C62628">
        <w:t>,</w:t>
      </w:r>
      <w:r>
        <w:t xml:space="preserve"> Kinder und als Familienbeitrag</w:t>
      </w:r>
      <w:r w:rsidR="00C62628">
        <w:t xml:space="preserve"> </w:t>
      </w:r>
      <w:r>
        <w:t xml:space="preserve">unterschiedlich erhoben. Erreicht ein Kind das </w:t>
      </w:r>
      <w:proofErr w:type="gramStart"/>
      <w:r w:rsidR="00C62628">
        <w:t>I4</w:t>
      </w:r>
      <w:r>
        <w:t>.</w:t>
      </w:r>
      <w:r w:rsidR="00C62628">
        <w:t>,</w:t>
      </w:r>
      <w:proofErr w:type="gramEnd"/>
      <w:r>
        <w:t xml:space="preserve"> bzw. ein Jugendlicher das</w:t>
      </w:r>
      <w:r w:rsidR="00C62628">
        <w:t xml:space="preserve"> </w:t>
      </w:r>
      <w:r>
        <w:t>18. Lebensjahr</w:t>
      </w:r>
      <w:r w:rsidR="00C62628">
        <w:t>,</w:t>
      </w:r>
      <w:r>
        <w:t xml:space="preserve"> mu</w:t>
      </w:r>
      <w:r w:rsidR="00C62628">
        <w:t>ss er</w:t>
      </w:r>
      <w:r>
        <w:t xml:space="preserve"> den entsprechenden Beitrag ab dem Monat bezahlen,</w:t>
      </w:r>
      <w:r w:rsidR="00C62628">
        <w:t xml:space="preserve"> </w:t>
      </w:r>
      <w:r>
        <w:t>der dem Monat folgt. in der das 14. bzw. I8. Lebensjahr vollendet wurde.</w:t>
      </w:r>
    </w:p>
    <w:p w:rsidR="00857739" w:rsidRDefault="00C62628" w:rsidP="00C62628">
      <w:pPr>
        <w:pStyle w:val="Listenabsatz"/>
        <w:numPr>
          <w:ilvl w:val="0"/>
          <w:numId w:val="10"/>
        </w:numPr>
      </w:pPr>
      <w:r>
        <w:t>Das Geschäftsjahr entspricht de</w:t>
      </w:r>
      <w:r w:rsidR="00857739">
        <w:t>m Kalenderjahr.</w:t>
      </w:r>
    </w:p>
    <w:p w:rsidR="00857739" w:rsidRDefault="00857739" w:rsidP="00C62628">
      <w:pPr>
        <w:pStyle w:val="Listenabsatz"/>
        <w:numPr>
          <w:ilvl w:val="0"/>
          <w:numId w:val="10"/>
        </w:numPr>
      </w:pPr>
      <w:r>
        <w:t xml:space="preserve">Eine </w:t>
      </w:r>
      <w:r w:rsidR="00C62628">
        <w:t>Aufnahmegebühr</w:t>
      </w:r>
      <w:r>
        <w:t xml:space="preserve"> wird nicht geschuldet</w:t>
      </w:r>
    </w:p>
    <w:p w:rsidR="00857739" w:rsidRDefault="00857739" w:rsidP="00857739">
      <w:pPr>
        <w:pStyle w:val="Listenabsatz"/>
        <w:numPr>
          <w:ilvl w:val="0"/>
          <w:numId w:val="10"/>
        </w:numPr>
      </w:pPr>
      <w:r>
        <w:t xml:space="preserve">Mittel des Vereins dürfen nur </w:t>
      </w:r>
      <w:r w:rsidR="00C62628">
        <w:t>für</w:t>
      </w:r>
      <w:r>
        <w:t xml:space="preserve"> die satzungsmäßigen Zwecke verwendet</w:t>
      </w:r>
      <w:r w:rsidR="00C62628">
        <w:t xml:space="preserve"> </w:t>
      </w:r>
      <w:r>
        <w:t>werden. Die Mitglieder erhalten keine Zuwendungen aus Mitteln des Vereins.</w:t>
      </w:r>
      <w:r w:rsidR="00C62628">
        <w:t xml:space="preserve"> Es</w:t>
      </w:r>
      <w:r>
        <w:t xml:space="preserve"> darf keine Person durch Ausgaben</w:t>
      </w:r>
      <w:r w:rsidR="00C62628">
        <w:t>,</w:t>
      </w:r>
      <w:r>
        <w:t xml:space="preserve"> die dem Zweck des Vereins fremd sind,</w:t>
      </w:r>
      <w:r w:rsidR="00DC3836">
        <w:t xml:space="preserve"> </w:t>
      </w:r>
      <w:r>
        <w:t>oder dur</w:t>
      </w:r>
      <w:r w:rsidR="00DC3836">
        <w:t>ch unverhältnismäßig hohe Vergü</w:t>
      </w:r>
      <w:r>
        <w:t>tungen begünstigt werden. Die mit</w:t>
      </w:r>
      <w:r w:rsidR="00DC3836">
        <w:t xml:space="preserve"> </w:t>
      </w:r>
      <w:r>
        <w:t>einem Ehrenamt betra</w:t>
      </w:r>
      <w:r w:rsidR="00DC3836">
        <w:t>uten Mitglieder haben nur Anspruch auf Ersatz tatsä</w:t>
      </w:r>
      <w:r>
        <w:t>chlich erfolgter Auslagen.</w:t>
      </w:r>
    </w:p>
    <w:p w:rsidR="00DC3836" w:rsidRDefault="00DC3836" w:rsidP="00DC3836">
      <w:pPr>
        <w:pStyle w:val="Listenabsatz"/>
        <w:ind w:left="360"/>
      </w:pPr>
    </w:p>
    <w:p w:rsidR="00DC3836" w:rsidRDefault="00DC3836" w:rsidP="00DC3836">
      <w:pPr>
        <w:pStyle w:val="Listenabsatz"/>
        <w:ind w:left="360"/>
      </w:pPr>
    </w:p>
    <w:p w:rsidR="00857739" w:rsidRDefault="00DC3836" w:rsidP="00DC3836">
      <w:pPr>
        <w:pStyle w:val="Untertitel"/>
      </w:pPr>
      <w:r>
        <w:t>§ 6 Organe des</w:t>
      </w:r>
      <w:r w:rsidR="00857739">
        <w:t xml:space="preserve"> Vereins</w:t>
      </w:r>
    </w:p>
    <w:p w:rsidR="00857739" w:rsidRDefault="00857739" w:rsidP="00857739">
      <w:r>
        <w:t xml:space="preserve">Organe des SC </w:t>
      </w:r>
      <w:r w:rsidR="00DC3836">
        <w:t>Lindleinsmühle</w:t>
      </w:r>
      <w:r>
        <w:t xml:space="preserve"> e.V. sind</w:t>
      </w:r>
    </w:p>
    <w:p w:rsidR="00857739" w:rsidRDefault="00857739" w:rsidP="00857739">
      <w:r>
        <w:t>a) die Mitglieder</w:t>
      </w:r>
      <w:r w:rsidR="00DC3836">
        <w:t>versam</w:t>
      </w:r>
      <w:r>
        <w:t>mlung</w:t>
      </w:r>
    </w:p>
    <w:p w:rsidR="00DC3836" w:rsidRDefault="00857739" w:rsidP="00857739">
      <w:r>
        <w:t>b) die Vorstandschaft</w:t>
      </w:r>
    </w:p>
    <w:p w:rsidR="00DC3836" w:rsidRDefault="00DC3836" w:rsidP="00857739"/>
    <w:p w:rsidR="00857739" w:rsidRDefault="00857739" w:rsidP="00DC3836">
      <w:pPr>
        <w:pStyle w:val="Untertitel"/>
      </w:pPr>
      <w:r>
        <w:t xml:space="preserve">§ 7 Mitgliederversammlung </w:t>
      </w:r>
    </w:p>
    <w:p w:rsidR="00857739" w:rsidRDefault="00857739" w:rsidP="00857739">
      <w:pPr>
        <w:pStyle w:val="Listenabsatz"/>
        <w:numPr>
          <w:ilvl w:val="0"/>
          <w:numId w:val="12"/>
        </w:numPr>
      </w:pPr>
      <w:r>
        <w:t>Das oberste Verei</w:t>
      </w:r>
      <w:r w:rsidR="00DC3836">
        <w:t>n</w:t>
      </w:r>
      <w:r>
        <w:t>sor</w:t>
      </w:r>
      <w:r w:rsidR="00DC3836">
        <w:t>g</w:t>
      </w:r>
      <w:r>
        <w:t>an bildet die Mitgliederversammlung. Sie wird bei</w:t>
      </w:r>
      <w:r w:rsidR="00DC3836">
        <w:t xml:space="preserve"> </w:t>
      </w:r>
      <w:r>
        <w:t>Bedarf</w:t>
      </w:r>
      <w:r w:rsidR="00DC3836">
        <w:t xml:space="preserve">, mindestens </w:t>
      </w:r>
      <w:r>
        <w:t xml:space="preserve">jedoch einmal innerhalb von 2 </w:t>
      </w:r>
      <w:r w:rsidR="00DC3836">
        <w:t>Jahren vom 1</w:t>
      </w:r>
      <w:r>
        <w:t>. oder 2.</w:t>
      </w:r>
      <w:r w:rsidR="00DC3836">
        <w:t xml:space="preserve"> </w:t>
      </w:r>
      <w:r>
        <w:t>Vorsitzenden schriftlich durch Aushang an der Aushangtafel im Vereinsheim</w:t>
      </w:r>
      <w:r w:rsidR="00DC3836">
        <w:t xml:space="preserve"> </w:t>
      </w:r>
      <w:r>
        <w:t>unter Bekanntgabe der Tagesordnung einberufen. Einer Ein</w:t>
      </w:r>
      <w:r w:rsidR="00DC3836">
        <w:t>ladung</w:t>
      </w:r>
      <w:r>
        <w:t xml:space="preserve"> an die</w:t>
      </w:r>
      <w:r w:rsidR="00DC3836">
        <w:t xml:space="preserve"> </w:t>
      </w:r>
      <w:r>
        <w:t xml:space="preserve">einzelnen Mitglieder bedarf es hierzu nicht. Es genügt ein Aushang </w:t>
      </w:r>
      <w:r w:rsidR="00DC3836">
        <w:t>i</w:t>
      </w:r>
      <w:r>
        <w:t>m Verei</w:t>
      </w:r>
      <w:r w:rsidR="00DC3836">
        <w:t>nsheim</w:t>
      </w:r>
      <w:r>
        <w:t xml:space="preserve"> mindestens 4 Wochen vorher. Die Mitgliederversammlung ist</w:t>
      </w:r>
      <w:r w:rsidR="00DC3836">
        <w:t xml:space="preserve"> a</w:t>
      </w:r>
      <w:r>
        <w:t>ußerdem</w:t>
      </w:r>
      <w:r w:rsidR="00DC3836">
        <w:t xml:space="preserve"> </w:t>
      </w:r>
      <w:r>
        <w:t>e</w:t>
      </w:r>
      <w:r w:rsidR="00DC3836">
        <w:t>i</w:t>
      </w:r>
      <w:r>
        <w:t>nzuberufe</w:t>
      </w:r>
      <w:r w:rsidR="00DC3836">
        <w:t>n,</w:t>
      </w:r>
      <w:r>
        <w:t xml:space="preserve"> wenn dies 10 % der stimmberechtigen Mitglieder schriftlich</w:t>
      </w:r>
      <w:r w:rsidR="00DC3836">
        <w:t xml:space="preserve"> </w:t>
      </w:r>
      <w:r>
        <w:t xml:space="preserve">unter Darlegung der Grunde beim l. Vorsitzenden beantragen. </w:t>
      </w:r>
      <w:r w:rsidR="00DC3836">
        <w:t>In</w:t>
      </w:r>
      <w:r>
        <w:t xml:space="preserve"> diesem Fall</w:t>
      </w:r>
      <w:r w:rsidR="00DC3836">
        <w:t xml:space="preserve"> </w:t>
      </w:r>
      <w:r>
        <w:t>mu</w:t>
      </w:r>
      <w:r w:rsidR="00DC3836">
        <w:t>ss</w:t>
      </w:r>
      <w:r>
        <w:t xml:space="preserve"> die Mitgliederversammlung spätestens</w:t>
      </w:r>
      <w:r w:rsidR="00DC3836">
        <w:t xml:space="preserve"> innerhalb von drei Monaten ein</w:t>
      </w:r>
      <w:r>
        <w:t>be</w:t>
      </w:r>
      <w:r w:rsidR="00DC3836">
        <w:t>rufen</w:t>
      </w:r>
      <w:r>
        <w:t xml:space="preserve"> werden.</w:t>
      </w:r>
    </w:p>
    <w:p w:rsidR="00857739" w:rsidRDefault="00DC3836" w:rsidP="00DC3836">
      <w:pPr>
        <w:ind w:left="360"/>
      </w:pPr>
      <w:r>
        <w:t>Bei besonders dringliche</w:t>
      </w:r>
      <w:r w:rsidR="00857739">
        <w:t>n</w:t>
      </w:r>
      <w:r>
        <w:t xml:space="preserve"> Angelegenheiten ist der 1</w:t>
      </w:r>
      <w:r w:rsidR="00857739">
        <w:t>. Vorsitzende berechtigt,</w:t>
      </w:r>
      <w:r>
        <w:t xml:space="preserve"> </w:t>
      </w:r>
      <w:r w:rsidR="00857739">
        <w:t>eine</w:t>
      </w:r>
      <w:r>
        <w:t xml:space="preserve"> </w:t>
      </w:r>
      <w:r w:rsidR="00857739">
        <w:t>außerordentliche Mitgliederversammlung einzube</w:t>
      </w:r>
      <w:r>
        <w:t>ru</w:t>
      </w:r>
      <w:r w:rsidR="00857739">
        <w:t xml:space="preserve">fen. Die </w:t>
      </w:r>
      <w:r>
        <w:t>L</w:t>
      </w:r>
      <w:r w:rsidR="00857739">
        <w:t>adungs</w:t>
      </w:r>
      <w:r>
        <w:t>f</w:t>
      </w:r>
      <w:r w:rsidR="00857739">
        <w:t>rist</w:t>
      </w:r>
      <w:r>
        <w:t xml:space="preserve"> beträgt dann eine Woche. In</w:t>
      </w:r>
      <w:r w:rsidR="00857739">
        <w:t xml:space="preserve"> der Einladung ist auf die besonderen Umstände</w:t>
      </w:r>
      <w:r>
        <w:t xml:space="preserve"> </w:t>
      </w:r>
      <w:r w:rsidR="00857739">
        <w:t>ausdrücklich hinzuweisen.</w:t>
      </w:r>
    </w:p>
    <w:p w:rsidR="00857739" w:rsidRDefault="00DC3836" w:rsidP="00857739">
      <w:pPr>
        <w:pStyle w:val="Listenabsatz"/>
        <w:numPr>
          <w:ilvl w:val="0"/>
          <w:numId w:val="12"/>
        </w:numPr>
      </w:pPr>
      <w:r>
        <w:lastRenderedPageBreak/>
        <w:t>Anträge. die von d</w:t>
      </w:r>
      <w:r w:rsidR="00857739">
        <w:t>er Mitgliederversammlung behandelt werden sollen, müssen</w:t>
      </w:r>
      <w:r w:rsidR="00AF4771">
        <w:t xml:space="preserve"> </w:t>
      </w:r>
      <w:r w:rsidR="00857739">
        <w:t>spätestens zwei Wochen vorher beim 1. Vorsitzenden schriftlich eingereich</w:t>
      </w:r>
      <w:r w:rsidR="00AF4771">
        <w:t xml:space="preserve">t </w:t>
      </w:r>
      <w:r w:rsidR="00857739">
        <w:t>werden. Der Vorstand kann einen rechtzeitig gestellten Antrag beurteilen und</w:t>
      </w:r>
      <w:r w:rsidR="00AF4771">
        <w:t xml:space="preserve"> </w:t>
      </w:r>
      <w:r w:rsidR="00857739">
        <w:t>in die Tagesordnung eine</w:t>
      </w:r>
      <w:r w:rsidR="00AF4771">
        <w:t xml:space="preserve"> Abstimmungs</w:t>
      </w:r>
      <w:r w:rsidR="00857739">
        <w:t>empfehlung aufnehmen</w:t>
      </w:r>
      <w:r w:rsidR="00AF4771">
        <w:t xml:space="preserve">. Der Vorstand </w:t>
      </w:r>
      <w:r w:rsidR="00857739">
        <w:t>kann verspätet eingereichte Anträge nach seinem Ermessen zulassen.</w:t>
      </w:r>
    </w:p>
    <w:p w:rsidR="00857739" w:rsidRDefault="00857739" w:rsidP="00AF4771">
      <w:pPr>
        <w:pStyle w:val="Listenabsatz"/>
        <w:numPr>
          <w:ilvl w:val="0"/>
          <w:numId w:val="12"/>
        </w:numPr>
      </w:pPr>
      <w:r>
        <w:t>Der Mitgliederversammlung obliegt</w:t>
      </w:r>
    </w:p>
    <w:p w:rsidR="00857739" w:rsidRDefault="00857739" w:rsidP="00AF4771">
      <w:pPr>
        <w:ind w:firstLine="360"/>
      </w:pPr>
      <w:r>
        <w:t>a) die Wahl der Vorstandschaft</w:t>
      </w:r>
    </w:p>
    <w:p w:rsidR="00857739" w:rsidRDefault="00857739" w:rsidP="00AF4771">
      <w:pPr>
        <w:ind w:firstLine="360"/>
      </w:pPr>
      <w:r>
        <w:t>b) die Entlastung der Vorstandschaft</w:t>
      </w:r>
    </w:p>
    <w:p w:rsidR="00857739" w:rsidRDefault="00857739" w:rsidP="00AF4771">
      <w:pPr>
        <w:ind w:left="360"/>
      </w:pPr>
      <w:r>
        <w:t>Die Mitgli</w:t>
      </w:r>
      <w:r w:rsidR="00AF4771">
        <w:t>ederversammlung</w:t>
      </w:r>
      <w:r>
        <w:t xml:space="preserve"> k</w:t>
      </w:r>
      <w:r w:rsidR="00AF4771">
        <w:t>ann zur Überprüfung des Kassenbe</w:t>
      </w:r>
      <w:r>
        <w:t xml:space="preserve">richts </w:t>
      </w:r>
      <w:r w:rsidR="00AF4771">
        <w:t>Kassenprüfer</w:t>
      </w:r>
      <w:r>
        <w:t xml:space="preserve"> </w:t>
      </w:r>
      <w:r w:rsidR="00AF4771">
        <w:t xml:space="preserve">zu </w:t>
      </w:r>
      <w:r>
        <w:t>bestellen. Di</w:t>
      </w:r>
      <w:r w:rsidR="00AF4771">
        <w:t xml:space="preserve">e </w:t>
      </w:r>
      <w:r>
        <w:t>Kassenpr</w:t>
      </w:r>
      <w:r w:rsidR="00AF4771">
        <w:t>üfer</w:t>
      </w:r>
      <w:r>
        <w:t xml:space="preserve"> haben der Mitgliederversammlung </w:t>
      </w:r>
      <w:r w:rsidR="00AF4771">
        <w:t>z</w:t>
      </w:r>
      <w:r>
        <w:t>u</w:t>
      </w:r>
      <w:r w:rsidR="00AF4771">
        <w:t xml:space="preserve"> berichten und e</w:t>
      </w:r>
      <w:r>
        <w:t>ine Em</w:t>
      </w:r>
      <w:r w:rsidR="00AF4771">
        <w:t>pfehlung</w:t>
      </w:r>
      <w:r>
        <w:t xml:space="preserve"> zu</w:t>
      </w:r>
      <w:r w:rsidR="00AF4771">
        <w:t xml:space="preserve"> erteilen, </w:t>
      </w:r>
      <w:r>
        <w:t xml:space="preserve"> ob die Entlastung erfolgen kann.</w:t>
      </w:r>
    </w:p>
    <w:p w:rsidR="00857739" w:rsidRDefault="00857739" w:rsidP="000A6748">
      <w:pPr>
        <w:ind w:left="360"/>
      </w:pPr>
      <w:r>
        <w:t>Über die Feststel</w:t>
      </w:r>
      <w:r w:rsidR="000A6748">
        <w:t>lungen der Kassenprüfer ist eine</w:t>
      </w:r>
      <w:r>
        <w:t xml:space="preserve"> Niederschrift zu erstellen.</w:t>
      </w:r>
      <w:r w:rsidR="000A6748">
        <w:t xml:space="preserve"> </w:t>
      </w:r>
      <w:r>
        <w:t>Die Vorstandschaft ist</w:t>
      </w:r>
      <w:r w:rsidR="000A6748">
        <w:t xml:space="preserve"> dem</w:t>
      </w:r>
      <w:r>
        <w:t xml:space="preserve"> Kassen</w:t>
      </w:r>
      <w:r w:rsidR="000A6748">
        <w:t>prüfer gegenüber</w:t>
      </w:r>
      <w:r>
        <w:t xml:space="preserve"> verpflichtet. alle Auskünfte </w:t>
      </w:r>
      <w:r w:rsidR="000A6748">
        <w:t>zu</w:t>
      </w:r>
      <w:r>
        <w:t xml:space="preserve"> erteilen und s</w:t>
      </w:r>
      <w:r w:rsidR="000A6748">
        <w:t>ä</w:t>
      </w:r>
      <w:r>
        <w:t>mtliche Unterlagen zur Verfügung zu stellen. Demgegen</w:t>
      </w:r>
      <w:r w:rsidR="000A6748">
        <w:t>ü</w:t>
      </w:r>
      <w:r>
        <w:t>ber sin</w:t>
      </w:r>
      <w:r w:rsidR="000A6748">
        <w:t>d die Kassenprüfer verpflichtet</w:t>
      </w:r>
      <w:r>
        <w:t xml:space="preserve"> s</w:t>
      </w:r>
      <w:r w:rsidR="000A6748">
        <w:t>ä</w:t>
      </w:r>
      <w:r>
        <w:t>mtliche Kenntnisse vertraulich</w:t>
      </w:r>
      <w:r w:rsidR="000A6748">
        <w:t xml:space="preserve"> z</w:t>
      </w:r>
      <w:r>
        <w:t>u behandeln.</w:t>
      </w:r>
    </w:p>
    <w:p w:rsidR="00857739" w:rsidRDefault="000A6748" w:rsidP="000A6748">
      <w:pPr>
        <w:ind w:firstLine="360"/>
      </w:pPr>
      <w:r>
        <w:t>c) die Abstimmung ü</w:t>
      </w:r>
      <w:r w:rsidR="00857739">
        <w:t>ber Sat</w:t>
      </w:r>
      <w:r>
        <w:t>zungsänderungen</w:t>
      </w:r>
      <w:r w:rsidR="00857739">
        <w:t xml:space="preserve"> (siehe § 9 dieser Satzung)</w:t>
      </w:r>
    </w:p>
    <w:p w:rsidR="00857739" w:rsidRDefault="00857739" w:rsidP="000A6748">
      <w:pPr>
        <w:ind w:firstLine="360"/>
      </w:pPr>
      <w:r>
        <w:t>d) die Beschlu</w:t>
      </w:r>
      <w:r w:rsidR="000A6748">
        <w:t>ss</w:t>
      </w:r>
      <w:r>
        <w:t>fassung über die Au</w:t>
      </w:r>
      <w:r w:rsidR="000A6748">
        <w:t>flösung des Vereins</w:t>
      </w:r>
      <w:r>
        <w:t xml:space="preserve"> (siehe § I0 dieser</w:t>
      </w:r>
      <w:r w:rsidR="000A6748">
        <w:t xml:space="preserve"> </w:t>
      </w:r>
      <w:r>
        <w:t>Satzung)</w:t>
      </w:r>
    </w:p>
    <w:p w:rsidR="00857739" w:rsidRDefault="00857739" w:rsidP="000A6748">
      <w:pPr>
        <w:ind w:firstLine="360"/>
      </w:pPr>
      <w:r>
        <w:t>e) Entscheidungen üb</w:t>
      </w:r>
      <w:r w:rsidR="000A6748">
        <w:t>er die Mitgliedschaft (vgl. § 3</w:t>
      </w:r>
      <w:r>
        <w:t xml:space="preserve"> Abs. 2 und </w:t>
      </w:r>
      <w:r w:rsidR="000A6748">
        <w:t>§</w:t>
      </w:r>
      <w:r>
        <w:t xml:space="preserve"> 4 dieser</w:t>
      </w:r>
      <w:r w:rsidR="000A6748">
        <w:t xml:space="preserve"> </w:t>
      </w:r>
      <w:r>
        <w:t>Satzung)</w:t>
      </w:r>
    </w:p>
    <w:p w:rsidR="00857739" w:rsidRDefault="00857739" w:rsidP="00857739">
      <w:pPr>
        <w:pStyle w:val="Listenabsatz"/>
        <w:numPr>
          <w:ilvl w:val="0"/>
          <w:numId w:val="12"/>
        </w:numPr>
      </w:pPr>
      <w:r>
        <w:t>Jede ordnungsgemäß einberufene Mitgliederversammlung ist ungeachtet der</w:t>
      </w:r>
      <w:r w:rsidR="000A6748">
        <w:t xml:space="preserve"> </w:t>
      </w:r>
      <w:r>
        <w:t>Anzahl der erschienenen Mitglied</w:t>
      </w:r>
      <w:r w:rsidR="000A6748">
        <w:t xml:space="preserve">er beschlussfähig. </w:t>
      </w:r>
      <w:r>
        <w:t>Ein</w:t>
      </w:r>
      <w:r w:rsidR="000A6748">
        <w:t>ladungsmä</w:t>
      </w:r>
      <w:r>
        <w:t>ngel heben</w:t>
      </w:r>
      <w:r w:rsidR="000A6748">
        <w:t xml:space="preserve"> </w:t>
      </w:r>
      <w:r>
        <w:t xml:space="preserve">sich auf, wenn sie </w:t>
      </w:r>
      <w:r w:rsidR="000A6748">
        <w:t>nicht</w:t>
      </w:r>
      <w:r>
        <w:t xml:space="preserve"> innerhalb von</w:t>
      </w:r>
      <w:r w:rsidR="000A6748">
        <w:t xml:space="preserve"> zwei Wochen schriftlich beim 1. Vorsitzenden gerü</w:t>
      </w:r>
      <w:r>
        <w:t>gt werden.</w:t>
      </w:r>
    </w:p>
    <w:p w:rsidR="00857739" w:rsidRDefault="00857739" w:rsidP="00857739">
      <w:pPr>
        <w:pStyle w:val="Listenabsatz"/>
        <w:numPr>
          <w:ilvl w:val="0"/>
          <w:numId w:val="12"/>
        </w:numPr>
      </w:pPr>
      <w:r>
        <w:t>Es wird durch Handzeichen abgestimmt, es sei denn, ein stimmberechtigtes</w:t>
      </w:r>
      <w:r w:rsidR="00390E63">
        <w:t xml:space="preserve"> Mitglied spricht sic</w:t>
      </w:r>
      <w:r>
        <w:t>h dagegen aus; sodann erfolgt geheime Abstimmung. Eine</w:t>
      </w:r>
      <w:r w:rsidR="00390E63">
        <w:t xml:space="preserve"> </w:t>
      </w:r>
      <w:r>
        <w:t>Briefwahl durch abwesende Mitglieder ist generell nicht zulässig. Bei der</w:t>
      </w:r>
      <w:r w:rsidR="00390E63">
        <w:t xml:space="preserve"> </w:t>
      </w:r>
      <w:r>
        <w:t>Abstimmung entscheidet die einfache Mehrheit der erschienenen Mitglieder.</w:t>
      </w:r>
      <w:r w:rsidR="00390E63">
        <w:t xml:space="preserve"> </w:t>
      </w:r>
      <w:r>
        <w:t>Enthaltungen und ungü</w:t>
      </w:r>
      <w:r w:rsidR="00390E63">
        <w:t>ltige Stimmen werden nicht gezählt. Bei</w:t>
      </w:r>
      <w:r>
        <w:t xml:space="preserve"> S</w:t>
      </w:r>
      <w:r w:rsidR="00390E63">
        <w:t>timmenglei</w:t>
      </w:r>
      <w:r>
        <w:t xml:space="preserve">chheit wird </w:t>
      </w:r>
      <w:r w:rsidR="00390E63">
        <w:t>über der</w:t>
      </w:r>
      <w:r>
        <w:t xml:space="preserve"> jeweiligen Tagesor</w:t>
      </w:r>
      <w:r w:rsidR="00390E63">
        <w:t>dnungspunkt nochmals abgestimmt,</w:t>
      </w:r>
      <w:r>
        <w:t xml:space="preserve"> und</w:t>
      </w:r>
      <w:r w:rsidR="00390E63">
        <w:t xml:space="preserve"> </w:t>
      </w:r>
      <w:r>
        <w:t>zwar geheim. Ergib</w:t>
      </w:r>
      <w:r w:rsidR="00390E63">
        <w:t>t sich wieder Stimmengleichheit,</w:t>
      </w:r>
      <w:r>
        <w:t xml:space="preserve"> entscheidet das Los, das</w:t>
      </w:r>
      <w:r w:rsidR="00390E63">
        <w:t xml:space="preserve"> </w:t>
      </w:r>
      <w:r>
        <w:t>durch den Versammlungsleiter gezogen wird. Versammlu</w:t>
      </w:r>
      <w:r w:rsidR="00390E63">
        <w:t xml:space="preserve">ngsleiter ist der 1.Vorsitzende, </w:t>
      </w:r>
      <w:r>
        <w:t>wenn kein anderer bestimmt wird.</w:t>
      </w:r>
    </w:p>
    <w:p w:rsidR="00390E63" w:rsidRDefault="00857739" w:rsidP="00390E63">
      <w:pPr>
        <w:pStyle w:val="Listenabsatz"/>
        <w:numPr>
          <w:ilvl w:val="0"/>
          <w:numId w:val="12"/>
        </w:numPr>
      </w:pPr>
      <w:r>
        <w:t>Über jede Mitgliederversammlung ist eine Niederschrift aufzunehmen.</w:t>
      </w:r>
      <w:r w:rsidR="00390E63">
        <w:t xml:space="preserve"> Die Niederschrift muss</w:t>
      </w:r>
      <w:r>
        <w:t xml:space="preserve"> mindestens enthalten:</w:t>
      </w:r>
    </w:p>
    <w:p w:rsidR="00857739" w:rsidRDefault="00857739" w:rsidP="00390E63">
      <w:pPr>
        <w:pStyle w:val="Listenabsatz"/>
        <w:ind w:left="360"/>
      </w:pPr>
      <w:r>
        <w:t>O</w:t>
      </w:r>
      <w:r w:rsidR="00390E63">
        <w:t>rt und Tag der Versammlung,</w:t>
      </w:r>
      <w:r>
        <w:t xml:space="preserve"> die Z</w:t>
      </w:r>
      <w:r w:rsidR="00390E63">
        <w:t xml:space="preserve">ahl der erschienenen Mitglieder, die </w:t>
      </w:r>
      <w:r>
        <w:t>Einladung, die gestellten Anträge sowie die g</w:t>
      </w:r>
      <w:r w:rsidR="00390E63">
        <w:t>efass</w:t>
      </w:r>
      <w:r>
        <w:t>ten Beschlüsse und vorg</w:t>
      </w:r>
      <w:r w:rsidR="00390E63">
        <w:t>enomme</w:t>
      </w:r>
      <w:r>
        <w:t>nen Wah</w:t>
      </w:r>
      <w:r w:rsidR="00390E63">
        <w:t>len. Die Niederschrift ist vom 1 oder</w:t>
      </w:r>
      <w:r>
        <w:t xml:space="preserve"> 2. Vorsitzenden und dem</w:t>
      </w:r>
      <w:r w:rsidR="00390E63">
        <w:t xml:space="preserve"> Schriftfü</w:t>
      </w:r>
      <w:r>
        <w:t>hrer zu unterschreiben.</w:t>
      </w:r>
    </w:p>
    <w:p w:rsidR="00857739" w:rsidRDefault="00857739" w:rsidP="00390E63">
      <w:pPr>
        <w:ind w:firstLine="360"/>
      </w:pPr>
      <w:r>
        <w:t>Jedes</w:t>
      </w:r>
      <w:r w:rsidR="0081601E">
        <w:t xml:space="preserve"> Vereinsmitglied ist berechtigt</w:t>
      </w:r>
      <w:r>
        <w:t xml:space="preserve"> die Niederschrift einzusehen.</w:t>
      </w:r>
    </w:p>
    <w:p w:rsidR="00857739" w:rsidRDefault="00857739" w:rsidP="00390E63">
      <w:pPr>
        <w:ind w:left="360"/>
      </w:pPr>
      <w:r>
        <w:t>Finden in der Mitgliederversammlung Vorstandswahlen statt, wird die jeweilige</w:t>
      </w:r>
      <w:r w:rsidR="00390E63">
        <w:t xml:space="preserve"> </w:t>
      </w:r>
      <w:r>
        <w:t>Mitgliederversammlung als Generalversammlung bezeichnet</w:t>
      </w:r>
      <w:r w:rsidR="00390E63">
        <w:t>.</w:t>
      </w:r>
      <w:r>
        <w:t xml:space="preserve"> In diesem</w:t>
      </w:r>
      <w:r w:rsidR="00390E63">
        <w:t xml:space="preserve"> </w:t>
      </w:r>
      <w:r>
        <w:t xml:space="preserve">Falle sind </w:t>
      </w:r>
      <w:r w:rsidR="00390E63">
        <w:t>von der Vorstandschaft drei Wa</w:t>
      </w:r>
      <w:r>
        <w:t>hll</w:t>
      </w:r>
      <w:r w:rsidR="00390E63">
        <w:t>eiter</w:t>
      </w:r>
      <w:r>
        <w:t xml:space="preserve"> zu bestimmen.</w:t>
      </w:r>
    </w:p>
    <w:p w:rsidR="00390E63" w:rsidRDefault="00390E63" w:rsidP="00390E63">
      <w:pPr>
        <w:ind w:left="360"/>
      </w:pPr>
    </w:p>
    <w:p w:rsidR="00857739" w:rsidRDefault="00857739" w:rsidP="000F23DB">
      <w:pPr>
        <w:pStyle w:val="Untertitel"/>
      </w:pPr>
      <w:r>
        <w:lastRenderedPageBreak/>
        <w:t>§ 8 Vorstandschaft</w:t>
      </w:r>
    </w:p>
    <w:p w:rsidR="00857739" w:rsidRDefault="00857739" w:rsidP="000F23DB">
      <w:pPr>
        <w:pStyle w:val="Listenabsatz"/>
        <w:numPr>
          <w:ilvl w:val="0"/>
          <w:numId w:val="14"/>
        </w:numPr>
      </w:pPr>
      <w:r>
        <w:t>Die V</w:t>
      </w:r>
      <w:r w:rsidR="000F23DB">
        <w:t>orstandschaft</w:t>
      </w:r>
      <w:r>
        <w:t xml:space="preserve"> besteht aus dem</w:t>
      </w:r>
    </w:p>
    <w:p w:rsidR="00857739" w:rsidRDefault="000F23DB" w:rsidP="000F23DB">
      <w:pPr>
        <w:ind w:firstLine="360"/>
      </w:pPr>
      <w:r>
        <w:t>1</w:t>
      </w:r>
      <w:r w:rsidR="00857739">
        <w:t>. Vorstandsvorsitzenden</w:t>
      </w:r>
    </w:p>
    <w:p w:rsidR="00857739" w:rsidRDefault="00857739" w:rsidP="000F23DB">
      <w:pPr>
        <w:ind w:firstLine="360"/>
      </w:pPr>
      <w:r>
        <w:t>2. Vorstandsvorsi</w:t>
      </w:r>
      <w:r w:rsidR="000F23DB">
        <w:t>tzenden</w:t>
      </w:r>
    </w:p>
    <w:p w:rsidR="00857739" w:rsidRDefault="000F23DB" w:rsidP="000F23DB">
      <w:pPr>
        <w:ind w:firstLine="360"/>
      </w:pPr>
      <w:r>
        <w:t>1</w:t>
      </w:r>
      <w:r w:rsidR="00857739">
        <w:t>. Kassierer</w:t>
      </w:r>
    </w:p>
    <w:p w:rsidR="00857739" w:rsidRDefault="00857739" w:rsidP="000F23DB">
      <w:pPr>
        <w:ind w:firstLine="360"/>
      </w:pPr>
      <w:r>
        <w:t>2. Kassierer</w:t>
      </w:r>
    </w:p>
    <w:p w:rsidR="00857739" w:rsidRDefault="000F23DB" w:rsidP="000F23DB">
      <w:pPr>
        <w:ind w:firstLine="360"/>
      </w:pPr>
      <w:r>
        <w:t>1</w:t>
      </w:r>
      <w:r w:rsidR="00857739">
        <w:t>. Schriftführer</w:t>
      </w:r>
    </w:p>
    <w:p w:rsidR="00857739" w:rsidRDefault="000F23DB" w:rsidP="000F23DB">
      <w:pPr>
        <w:ind w:firstLine="360"/>
      </w:pPr>
      <w:r>
        <w:t>2. Schriftführer</w:t>
      </w:r>
    </w:p>
    <w:p w:rsidR="00857739" w:rsidRDefault="000F23DB" w:rsidP="000F23DB">
      <w:pPr>
        <w:ind w:firstLine="360"/>
      </w:pPr>
      <w:r>
        <w:t>1. Sportleiter</w:t>
      </w:r>
    </w:p>
    <w:p w:rsidR="00857739" w:rsidRDefault="000F23DB" w:rsidP="000F23DB">
      <w:pPr>
        <w:ind w:firstLine="360"/>
      </w:pPr>
      <w:r>
        <w:t>2. Sportleiter</w:t>
      </w:r>
    </w:p>
    <w:p w:rsidR="00857739" w:rsidRDefault="000F23DB" w:rsidP="000F23DB">
      <w:pPr>
        <w:ind w:firstLine="360"/>
      </w:pPr>
      <w:r>
        <w:t>1. Jugendleiter</w:t>
      </w:r>
    </w:p>
    <w:p w:rsidR="00857739" w:rsidRDefault="000F23DB" w:rsidP="000F23DB">
      <w:pPr>
        <w:ind w:firstLine="360"/>
      </w:pPr>
      <w:r>
        <w:t>2. Jugendleiter</w:t>
      </w:r>
    </w:p>
    <w:p w:rsidR="00857739" w:rsidRDefault="00857739" w:rsidP="00857739">
      <w:pPr>
        <w:pStyle w:val="Listenabsatz"/>
        <w:numPr>
          <w:ilvl w:val="0"/>
          <w:numId w:val="14"/>
        </w:numPr>
      </w:pPr>
      <w:r>
        <w:t>Der Verein wird gerichtlich und außergerichtlich vertreten im Sinne des § 26</w:t>
      </w:r>
      <w:r w:rsidR="000F23DB">
        <w:t xml:space="preserve"> </w:t>
      </w:r>
      <w:r>
        <w:t>Abs. 2 BGB dur</w:t>
      </w:r>
      <w:r w:rsidR="00163987">
        <w:t>c</w:t>
      </w:r>
      <w:r>
        <w:t>h den 1. Vors</w:t>
      </w:r>
      <w:r w:rsidR="00163987">
        <w:t>tands</w:t>
      </w:r>
      <w:r>
        <w:t>vorsi</w:t>
      </w:r>
      <w:r w:rsidR="00163987">
        <w:t>tzenden alleine und den 2. Vor</w:t>
      </w:r>
      <w:r>
        <w:t>standsvorsitzenden alleine.</w:t>
      </w:r>
    </w:p>
    <w:p w:rsidR="00857739" w:rsidRDefault="00857739" w:rsidP="00857739">
      <w:pPr>
        <w:pStyle w:val="Listenabsatz"/>
        <w:numPr>
          <w:ilvl w:val="0"/>
          <w:numId w:val="14"/>
        </w:numPr>
      </w:pPr>
      <w:r>
        <w:t>Die Vorstandschaft wird von der Mitglie</w:t>
      </w:r>
      <w:r w:rsidR="00163987">
        <w:t xml:space="preserve">derversammlung auf die Dauer von </w:t>
      </w:r>
      <w:r>
        <w:t>zwei Jahren</w:t>
      </w:r>
      <w:r w:rsidR="00163987">
        <w:t xml:space="preserve"> gewählt.</w:t>
      </w:r>
      <w:r>
        <w:t xml:space="preserve"> Sie bleibt bis zur sa</w:t>
      </w:r>
      <w:r w:rsidR="00163987">
        <w:t>tzungsmäßigen</w:t>
      </w:r>
      <w:r>
        <w:t xml:space="preserve"> Bestellung der</w:t>
      </w:r>
      <w:r w:rsidR="00163987">
        <w:t xml:space="preserve"> </w:t>
      </w:r>
      <w:r>
        <w:t>n</w:t>
      </w:r>
      <w:r w:rsidR="00163987">
        <w:t>ä</w:t>
      </w:r>
      <w:r>
        <w:t>chsten Vorstandschaft i</w:t>
      </w:r>
      <w:r w:rsidR="00163987">
        <w:t>m Amt. Eine Wiederwahl ist zulä</w:t>
      </w:r>
      <w:r>
        <w:t>ssig. Abwesende</w:t>
      </w:r>
      <w:r w:rsidR="00163987">
        <w:t xml:space="preserve"> </w:t>
      </w:r>
      <w:r>
        <w:t>Mitgl</w:t>
      </w:r>
      <w:r w:rsidR="00163987">
        <w:t>ieder dürfen nur gewählt werden,</w:t>
      </w:r>
      <w:r>
        <w:t xml:space="preserve"> wenn ihr</w:t>
      </w:r>
      <w:r w:rsidR="00163987">
        <w:t>e schriftliche Einverständniser</w:t>
      </w:r>
      <w:r>
        <w:t>kläru</w:t>
      </w:r>
      <w:r w:rsidR="00163987">
        <w:t>ng in der Versammlung vorliegt.</w:t>
      </w:r>
    </w:p>
    <w:p w:rsidR="00857739" w:rsidRDefault="00857739" w:rsidP="00857739">
      <w:pPr>
        <w:pStyle w:val="Listenabsatz"/>
        <w:numPr>
          <w:ilvl w:val="0"/>
          <w:numId w:val="14"/>
        </w:numPr>
      </w:pPr>
      <w:r>
        <w:t>Das Amt eines Vorstandsmitglied</w:t>
      </w:r>
      <w:r w:rsidR="00163987">
        <w:t>s</w:t>
      </w:r>
      <w:r>
        <w:t xml:space="preserve"> endet mit seinem Ausscheiden aus dem</w:t>
      </w:r>
      <w:r w:rsidR="00163987">
        <w:t xml:space="preserve"> </w:t>
      </w:r>
      <w:r>
        <w:t>Verein. Verschiedene Vors</w:t>
      </w:r>
      <w:r w:rsidR="00163987">
        <w:t>tandsämter</w:t>
      </w:r>
      <w:r>
        <w:t xml:space="preserve"> können nicht in einer Person vereinigt</w:t>
      </w:r>
      <w:r w:rsidR="00163987">
        <w:t xml:space="preserve"> werden. Tritt</w:t>
      </w:r>
      <w:r>
        <w:t xml:space="preserve"> ein Vorstandsmitglied </w:t>
      </w:r>
      <w:r w:rsidR="00163987">
        <w:t xml:space="preserve">zurück </w:t>
      </w:r>
      <w:r>
        <w:t>oder scheidet es aus sonstigen</w:t>
      </w:r>
      <w:r w:rsidR="00163987">
        <w:t xml:space="preserve"> Grü</w:t>
      </w:r>
      <w:r>
        <w:t>nden aus. so wird durch die verbleibend</w:t>
      </w:r>
      <w:r w:rsidR="00163987">
        <w:t>e Vorstandschaft ein kommissari</w:t>
      </w:r>
      <w:r>
        <w:t>sches Vorstandsmitglied an seiner Stelle best</w:t>
      </w:r>
      <w:r w:rsidR="00163987">
        <w:t>immt. Scheidet der 1. Vorstandsvorsitzende aus,</w:t>
      </w:r>
      <w:r>
        <w:t xml:space="preserve"> so ist von seinem Stellvertreter eine Mitgliederversammlung</w:t>
      </w:r>
      <w:r w:rsidR="00163987">
        <w:t xml:space="preserve"> </w:t>
      </w:r>
      <w:r>
        <w:t>zur Neuwahl des I. Vorstandsvorsitzenden einzuberufen.</w:t>
      </w:r>
    </w:p>
    <w:p w:rsidR="00857739" w:rsidRDefault="00857739" w:rsidP="00857739">
      <w:pPr>
        <w:pStyle w:val="Listenabsatz"/>
        <w:numPr>
          <w:ilvl w:val="0"/>
          <w:numId w:val="14"/>
        </w:numPr>
      </w:pPr>
      <w:r>
        <w:t>Der Vorstandschaft obliegt die Leitung des Vereins.</w:t>
      </w:r>
      <w:r w:rsidR="00163987">
        <w:t xml:space="preserve"> Sie gibt sich eine Ge</w:t>
      </w:r>
      <w:r>
        <w:t xml:space="preserve">schäftsordnung. Sie ist </w:t>
      </w:r>
      <w:r w:rsidR="00163987">
        <w:t>für</w:t>
      </w:r>
      <w:r>
        <w:t xml:space="preserve"> alle Vereinsangelegenheiten zuständig, die nicht der</w:t>
      </w:r>
      <w:r w:rsidR="00163987">
        <w:t xml:space="preserve"> </w:t>
      </w:r>
      <w:r>
        <w:t>Mitgliederversammlung vorbehalten sind.</w:t>
      </w:r>
    </w:p>
    <w:p w:rsidR="00857739" w:rsidRDefault="00163987" w:rsidP="00857739">
      <w:pPr>
        <w:pStyle w:val="Listenabsatz"/>
        <w:numPr>
          <w:ilvl w:val="0"/>
          <w:numId w:val="14"/>
        </w:numPr>
      </w:pPr>
      <w:r>
        <w:t>Die Vorstandschaft fass</w:t>
      </w:r>
      <w:r w:rsidR="00857739">
        <w:t>t ihre Beschlüsse mi</w:t>
      </w:r>
      <w:r>
        <w:t>t einfacher Mehrheit. Sie ist beschlussfähig, wenn mindestens der 1</w:t>
      </w:r>
      <w:r w:rsidR="00857739">
        <w:t>. oder 2. Vorstandsvorsitzende und vier</w:t>
      </w:r>
      <w:r>
        <w:t xml:space="preserve"> </w:t>
      </w:r>
      <w:r w:rsidR="00857739">
        <w:t>weitere Vorstandsmitglieder anwesend sind. Bei Stimmengleichheit entschei</w:t>
      </w:r>
      <w:r>
        <w:t>det die Stimme des 1</w:t>
      </w:r>
      <w:r w:rsidR="00857739">
        <w:t>. Vorstandsvorsitzenden; bei seiner Abwesenheit tritt der</w:t>
      </w:r>
      <w:r>
        <w:t xml:space="preserve"> </w:t>
      </w:r>
      <w:r w:rsidR="00857739">
        <w:t xml:space="preserve">2. Vorstandsvorsitzende </w:t>
      </w:r>
      <w:r>
        <w:t>i</w:t>
      </w:r>
      <w:r w:rsidR="00857739">
        <w:t>n seine Stelle.</w:t>
      </w:r>
    </w:p>
    <w:p w:rsidR="00857739" w:rsidRDefault="00857739" w:rsidP="00AE0805">
      <w:pPr>
        <w:pStyle w:val="Listenabsatz"/>
        <w:numPr>
          <w:ilvl w:val="0"/>
          <w:numId w:val="14"/>
        </w:numPr>
      </w:pPr>
      <w:r>
        <w:t>Zur Entlastung der Vorstandschaft können Mitglieder mit der Erledigung</w:t>
      </w:r>
      <w:r w:rsidR="002A0A1F">
        <w:t xml:space="preserve"> bestimmter</w:t>
      </w:r>
      <w:r>
        <w:t xml:space="preserve"> Aufgaben betraut werden. Zum gleichen Zweck können weitere</w:t>
      </w:r>
      <w:r w:rsidR="002A0A1F">
        <w:t xml:space="preserve"> </w:t>
      </w:r>
      <w:r>
        <w:t>Ausschüsse gebildet werden.</w:t>
      </w:r>
    </w:p>
    <w:p w:rsidR="00AE0805" w:rsidRDefault="00AE0805" w:rsidP="00857739"/>
    <w:p w:rsidR="00AE0805" w:rsidRDefault="00AE0805" w:rsidP="00857739"/>
    <w:p w:rsidR="00AE0805" w:rsidRDefault="00AE0805" w:rsidP="00857739"/>
    <w:p w:rsidR="00857739" w:rsidRPr="002A0A1F" w:rsidRDefault="00857739" w:rsidP="002A0A1F">
      <w:pPr>
        <w:pStyle w:val="Untertitel"/>
      </w:pPr>
      <w:r w:rsidRPr="002A0A1F">
        <w:lastRenderedPageBreak/>
        <w:t>§ 9 Satzungsänderungen</w:t>
      </w:r>
    </w:p>
    <w:p w:rsidR="00857739" w:rsidRDefault="002A0A1F" w:rsidP="00AE0805">
      <w:pPr>
        <w:pStyle w:val="Listenabsatz"/>
        <w:numPr>
          <w:ilvl w:val="0"/>
          <w:numId w:val="15"/>
        </w:numPr>
      </w:pPr>
      <w:r>
        <w:t>Satzungsänderungen</w:t>
      </w:r>
      <w:r w:rsidR="00857739">
        <w:t xml:space="preserve"> können nur in der Mitgliederversammlung behandelt</w:t>
      </w:r>
      <w:r>
        <w:t xml:space="preserve"> </w:t>
      </w:r>
      <w:r w:rsidR="00857739">
        <w:t>werden, wenn die alte Fassung der angestre</w:t>
      </w:r>
      <w:r>
        <w:t>bten neuen Fassung in der Tagesordnung</w:t>
      </w:r>
      <w:r w:rsidR="00857739">
        <w:t xml:space="preserve"> gegenüber gestellt und eine </w:t>
      </w:r>
      <w:r>
        <w:t xml:space="preserve"> B</w:t>
      </w:r>
      <w:r w:rsidR="00857739">
        <w:t xml:space="preserve">egründung für die </w:t>
      </w:r>
      <w:r>
        <w:t>Änderung</w:t>
      </w:r>
      <w:r w:rsidR="00857739">
        <w:t xml:space="preserve"> gegeben</w:t>
      </w:r>
      <w:r>
        <w:t xml:space="preserve"> </w:t>
      </w:r>
      <w:r w:rsidR="00857739">
        <w:t xml:space="preserve">wird. </w:t>
      </w:r>
      <w:proofErr w:type="spellStart"/>
      <w:r w:rsidR="00857739">
        <w:t>ln</w:t>
      </w:r>
      <w:proofErr w:type="spellEnd"/>
      <w:r w:rsidR="00857739">
        <w:t xml:space="preserve"> der Einladung ist ausdrücklich auf die </w:t>
      </w:r>
      <w:r>
        <w:t>Satzungsänderung</w:t>
      </w:r>
      <w:r w:rsidR="00857739">
        <w:t xml:space="preserve"> und die zu</w:t>
      </w:r>
      <w:r>
        <w:t xml:space="preserve"> ändernde</w:t>
      </w:r>
      <w:r w:rsidR="00857739">
        <w:t xml:space="preserve"> </w:t>
      </w:r>
      <w:r>
        <w:t>Satzungsbestimmung</w:t>
      </w:r>
      <w:r w:rsidR="00857739">
        <w:t xml:space="preserve"> hinzuweisen.</w:t>
      </w:r>
    </w:p>
    <w:p w:rsidR="00857739" w:rsidRDefault="002A0A1F" w:rsidP="00AE0805">
      <w:pPr>
        <w:pStyle w:val="Listenabsatz"/>
        <w:numPr>
          <w:ilvl w:val="0"/>
          <w:numId w:val="15"/>
        </w:numPr>
      </w:pPr>
      <w:r>
        <w:t>Sämtliche Satzungsänderungen</w:t>
      </w:r>
      <w:r w:rsidR="00857739">
        <w:t xml:space="preserve"> können nur </w:t>
      </w:r>
      <w:r>
        <w:t>mit</w:t>
      </w:r>
      <w:r w:rsidR="00857739">
        <w:t xml:space="preserve"> einer Mehrheit von mindestens</w:t>
      </w:r>
      <w:r>
        <w:t xml:space="preserve"> </w:t>
      </w:r>
      <w:r w:rsidR="00857739">
        <w:t xml:space="preserve">75 </w:t>
      </w:r>
      <w:r>
        <w:t>% der erschienenen stimmberechtige</w:t>
      </w:r>
      <w:r w:rsidR="00857739">
        <w:t>n Mitglieder beschlossen werden.</w:t>
      </w:r>
      <w:r>
        <w:t xml:space="preserve"> Satzun</w:t>
      </w:r>
      <w:r w:rsidR="00857739">
        <w:t>gs</w:t>
      </w:r>
      <w:r>
        <w:t>ä</w:t>
      </w:r>
      <w:r w:rsidR="00857739">
        <w:t>nderungen a</w:t>
      </w:r>
      <w:r>
        <w:t>ufgrund behördlicher Maßgaben (z</w:t>
      </w:r>
      <w:r w:rsidR="00857739">
        <w:t>.B. Auflagen oder</w:t>
      </w:r>
      <w:r>
        <w:t xml:space="preserve"> Bed</w:t>
      </w:r>
      <w:r w:rsidR="00857739">
        <w:t>i</w:t>
      </w:r>
      <w:r>
        <w:t>n</w:t>
      </w:r>
      <w:r w:rsidR="00857739">
        <w:t>gungen) können von der Vorstandschaft beschlossen werden</w:t>
      </w:r>
      <w:r>
        <w:t>.</w:t>
      </w:r>
      <w:r w:rsidR="00857739">
        <w:t xml:space="preserve"> Sie sind in</w:t>
      </w:r>
      <w:r>
        <w:t xml:space="preserve"> </w:t>
      </w:r>
      <w:r w:rsidR="00857739">
        <w:t xml:space="preserve">der nächsten Mitgliederversammlung </w:t>
      </w:r>
      <w:r>
        <w:t>bekanntzugeben</w:t>
      </w:r>
      <w:r w:rsidR="00857739">
        <w:t>.</w:t>
      </w:r>
    </w:p>
    <w:p w:rsidR="00857739" w:rsidRDefault="00857739" w:rsidP="00AE0805">
      <w:pPr>
        <w:pStyle w:val="Listenabsatz"/>
        <w:numPr>
          <w:ilvl w:val="0"/>
          <w:numId w:val="15"/>
        </w:numPr>
      </w:pPr>
      <w:r>
        <w:t xml:space="preserve">Jede </w:t>
      </w:r>
      <w:r w:rsidR="002A0A1F">
        <w:t>Satzungsänderung</w:t>
      </w:r>
      <w:r>
        <w:t xml:space="preserve"> ist dem zuständigen </w:t>
      </w:r>
      <w:r w:rsidR="002A0A1F">
        <w:t>Finanzamt durch</w:t>
      </w:r>
      <w:r>
        <w:t xml:space="preserve"> Übersendung der</w:t>
      </w:r>
      <w:r w:rsidR="002A0A1F">
        <w:t xml:space="preserve"> </w:t>
      </w:r>
      <w:r>
        <w:t>geänderten Satzung anzuzeigen.</w:t>
      </w:r>
    </w:p>
    <w:p w:rsidR="00AE0805" w:rsidRDefault="00AE0805" w:rsidP="00857739"/>
    <w:p w:rsidR="00857739" w:rsidRDefault="00857739" w:rsidP="002A0A1F">
      <w:pPr>
        <w:pStyle w:val="Untertitel"/>
      </w:pPr>
      <w:r>
        <w:t>§ I0 Auflösung des Vereins</w:t>
      </w:r>
    </w:p>
    <w:p w:rsidR="00857739" w:rsidRDefault="00857739" w:rsidP="00AE0805">
      <w:pPr>
        <w:pStyle w:val="Listenabsatz"/>
        <w:numPr>
          <w:ilvl w:val="0"/>
          <w:numId w:val="17"/>
        </w:numPr>
        <w:ind w:left="426"/>
      </w:pPr>
      <w:r>
        <w:t xml:space="preserve">Der Verein kann durch </w:t>
      </w:r>
      <w:r w:rsidR="002A0A1F">
        <w:t>Beschluss</w:t>
      </w:r>
      <w:r>
        <w:t xml:space="preserve"> d</w:t>
      </w:r>
      <w:r w:rsidR="002A0A1F">
        <w:t>er Mitgliederversammlung aufgelöst werden. Bei dieser Mitgliederversammlung mü</w:t>
      </w:r>
      <w:r>
        <w:t>ssen 75 % aller stimmberechtigten</w:t>
      </w:r>
      <w:r w:rsidR="002A0A1F">
        <w:t xml:space="preserve"> </w:t>
      </w:r>
      <w:r>
        <w:t>Mitglieder anwesend sein. Wird die erforderliche Anwesenheit bei der l.</w:t>
      </w:r>
      <w:r w:rsidR="002A0A1F">
        <w:t xml:space="preserve"> </w:t>
      </w:r>
      <w:r>
        <w:t>Mitgliederversammlung nicht erreicht, so ist innerhalb von vier Wochen eine</w:t>
      </w:r>
      <w:r w:rsidR="002A0A1F">
        <w:t xml:space="preserve"> </w:t>
      </w:r>
      <w:r>
        <w:t>2. Mitgliederversammlung einzuberufen. Diese 2. Mitgliederversammlung ist</w:t>
      </w:r>
      <w:r w:rsidR="002A0A1F">
        <w:t xml:space="preserve"> dann</w:t>
      </w:r>
      <w:r>
        <w:t xml:space="preserve"> unabhängi</w:t>
      </w:r>
      <w:r w:rsidR="002A0A1F">
        <w:t>g von der Zahl der erschienenen,</w:t>
      </w:r>
      <w:r>
        <w:t xml:space="preserve"> stimmberechtigten Mitglie</w:t>
      </w:r>
      <w:r w:rsidR="002A0A1F">
        <w:t>der, beschlussfähig</w:t>
      </w:r>
      <w:r>
        <w:t xml:space="preserve">. </w:t>
      </w:r>
      <w:r w:rsidR="002A0A1F">
        <w:t xml:space="preserve">Für den </w:t>
      </w:r>
      <w:proofErr w:type="spellStart"/>
      <w:r w:rsidR="002A0A1F">
        <w:t>Auﬂösungsbeschluss</w:t>
      </w:r>
      <w:proofErr w:type="spellEnd"/>
      <w:r>
        <w:t xml:space="preserve"> ist in</w:t>
      </w:r>
      <w:r w:rsidR="002A0A1F">
        <w:t xml:space="preserve"> </w:t>
      </w:r>
      <w:r>
        <w:t>jedem Fall eine Mehrheit</w:t>
      </w:r>
      <w:r w:rsidR="002A0A1F">
        <w:t xml:space="preserve"> vo</w:t>
      </w:r>
      <w:r>
        <w:t>n mindestens 75 % der erschienenen stimmberechtigten Vereinsmitglieder</w:t>
      </w:r>
      <w:r w:rsidR="002A0A1F">
        <w:t xml:space="preserve"> erforderlich</w:t>
      </w:r>
      <w:r>
        <w:t>.</w:t>
      </w:r>
    </w:p>
    <w:p w:rsidR="00857739" w:rsidRDefault="0071577F" w:rsidP="00AE0805">
      <w:pPr>
        <w:pStyle w:val="Listenabsatz"/>
        <w:numPr>
          <w:ilvl w:val="0"/>
          <w:numId w:val="17"/>
        </w:numPr>
        <w:ind w:left="426"/>
      </w:pPr>
      <w:r>
        <w:t>Die</w:t>
      </w:r>
      <w:r w:rsidR="00857739">
        <w:t xml:space="preserve"> Mitgli</w:t>
      </w:r>
      <w:r>
        <w:t>ederversammlung wählt</w:t>
      </w:r>
      <w:r w:rsidR="00857739">
        <w:t xml:space="preserve"> einen Liquidator.</w:t>
      </w:r>
    </w:p>
    <w:p w:rsidR="00857739" w:rsidRDefault="00857739" w:rsidP="00AE0805">
      <w:pPr>
        <w:pStyle w:val="Listenabsatz"/>
        <w:numPr>
          <w:ilvl w:val="0"/>
          <w:numId w:val="17"/>
        </w:numPr>
        <w:ind w:left="426"/>
      </w:pPr>
      <w:r>
        <w:t xml:space="preserve">Bei </w:t>
      </w:r>
      <w:r w:rsidR="0071577F">
        <w:t>Auflösung de</w:t>
      </w:r>
      <w:r>
        <w:t>s Vereins oder bei Wegfa</w:t>
      </w:r>
      <w:r w:rsidR="0071577F">
        <w:t>ll seines bisherigen Zwecks fäll</w:t>
      </w:r>
      <w:r>
        <w:t>t das</w:t>
      </w:r>
      <w:r w:rsidR="0071577F">
        <w:t xml:space="preserve"> Vermögen des Vereins in die Stadt Würzburg</w:t>
      </w:r>
      <w:r>
        <w:t xml:space="preserve">. die es </w:t>
      </w:r>
      <w:r w:rsidR="0071577F">
        <w:t>ausschließlich</w:t>
      </w:r>
      <w:r>
        <w:t xml:space="preserve"> und</w:t>
      </w:r>
      <w:r w:rsidR="0071577F">
        <w:t xml:space="preserve"> </w:t>
      </w:r>
      <w:r>
        <w:t xml:space="preserve">unmittelbar </w:t>
      </w:r>
      <w:r w:rsidR="0071577F">
        <w:t>für</w:t>
      </w:r>
      <w:r>
        <w:t xml:space="preserve"> </w:t>
      </w:r>
      <w:r w:rsidR="0071577F">
        <w:t>gemeinnützige</w:t>
      </w:r>
      <w:r>
        <w:t xml:space="preserve"> Zwecke im Sinne des § 2 dieser </w:t>
      </w:r>
      <w:r w:rsidR="0071577F">
        <w:t>Satzung</w:t>
      </w:r>
      <w:r>
        <w:t>,</w:t>
      </w:r>
      <w:r w:rsidR="0071577F">
        <w:t xml:space="preserve"> </w:t>
      </w:r>
      <w:r>
        <w:t xml:space="preserve">insbesondere der </w:t>
      </w:r>
      <w:r w:rsidR="0071577F">
        <w:t>Jugend des Stadtteils Lindleinsmühle, zu verwendet hat.</w:t>
      </w:r>
    </w:p>
    <w:p w:rsidR="00AE0805" w:rsidRDefault="00AE0805" w:rsidP="00857739"/>
    <w:p w:rsidR="00857739" w:rsidRPr="002D4517" w:rsidRDefault="00857739" w:rsidP="002D4517">
      <w:pPr>
        <w:pStyle w:val="Untertitel"/>
      </w:pPr>
      <w:r w:rsidRPr="002D4517">
        <w:t>Geschäftsordnung der Vorstandschaft</w:t>
      </w:r>
      <w:r w:rsidR="002D4517" w:rsidRPr="002D4517">
        <w:t xml:space="preserve"> </w:t>
      </w:r>
      <w:r w:rsidRPr="002D4517">
        <w:t xml:space="preserve">des SC </w:t>
      </w:r>
      <w:proofErr w:type="spellStart"/>
      <w:r w:rsidRPr="002D4517">
        <w:t>Líndleinsmühle</w:t>
      </w:r>
      <w:proofErr w:type="spellEnd"/>
      <w:r w:rsidRPr="002D4517">
        <w:t xml:space="preserve"> - Würzburg e.V.</w:t>
      </w:r>
    </w:p>
    <w:p w:rsidR="00857739" w:rsidRDefault="002D4517" w:rsidP="00AE0805">
      <w:pPr>
        <w:pStyle w:val="Listenabsatz"/>
        <w:numPr>
          <w:ilvl w:val="0"/>
          <w:numId w:val="19"/>
        </w:numPr>
        <w:ind w:left="284"/>
      </w:pPr>
      <w:r>
        <w:t xml:space="preserve">Es </w:t>
      </w:r>
      <w:proofErr w:type="gramStart"/>
      <w:r>
        <w:t>werden</w:t>
      </w:r>
      <w:proofErr w:type="gramEnd"/>
      <w:r>
        <w:t xml:space="preserve"> regelmäßig,</w:t>
      </w:r>
      <w:r w:rsidR="00857739">
        <w:t xml:space="preserve"> </w:t>
      </w:r>
      <w:r>
        <w:t>möglichst einmal monatlich, Vorstandssitzungen abgehalten.</w:t>
      </w:r>
    </w:p>
    <w:p w:rsidR="00857739" w:rsidRDefault="00857739" w:rsidP="00AE0805">
      <w:pPr>
        <w:pStyle w:val="Listenabsatz"/>
        <w:numPr>
          <w:ilvl w:val="0"/>
          <w:numId w:val="19"/>
        </w:numPr>
        <w:ind w:left="284"/>
      </w:pPr>
      <w:r>
        <w:t>Der Tag der nächsten Vorstandssitzung wird immer</w:t>
      </w:r>
      <w:r w:rsidR="002D4517">
        <w:t xml:space="preserve"> </w:t>
      </w:r>
      <w:r>
        <w:t>jeweils in der vo</w:t>
      </w:r>
      <w:r w:rsidR="002D4517">
        <w:t xml:space="preserve">rangegangenen </w:t>
      </w:r>
      <w:r>
        <w:t>Vorstandssitzung bestimmt.</w:t>
      </w:r>
    </w:p>
    <w:p w:rsidR="00857739" w:rsidRDefault="00857739" w:rsidP="00AE0805">
      <w:pPr>
        <w:pStyle w:val="Listenabsatz"/>
        <w:numPr>
          <w:ilvl w:val="0"/>
          <w:numId w:val="19"/>
        </w:numPr>
        <w:ind w:left="284"/>
      </w:pPr>
      <w:r>
        <w:t xml:space="preserve">Eine besondere Ladung zu den </w:t>
      </w:r>
      <w:r w:rsidR="002D4517">
        <w:t xml:space="preserve">Vorstandssitzungen </w:t>
      </w:r>
      <w:r>
        <w:t xml:space="preserve">erfolgt </w:t>
      </w:r>
      <w:r w:rsidR="002D4517">
        <w:t>nicht</w:t>
      </w:r>
      <w:r>
        <w:t>. War ein</w:t>
      </w:r>
      <w:r w:rsidR="002D4517">
        <w:t xml:space="preserve"> </w:t>
      </w:r>
      <w:r>
        <w:t xml:space="preserve">Vorstandsmitglied </w:t>
      </w:r>
      <w:r w:rsidR="002D4517">
        <w:t>in einer Sitzung nicht anwesend,</w:t>
      </w:r>
      <w:r>
        <w:t xml:space="preserve"> ist er verpflic</w:t>
      </w:r>
      <w:r w:rsidR="002D4517">
        <w:t>htet,</w:t>
      </w:r>
      <w:r>
        <w:t xml:space="preserve"> sich</w:t>
      </w:r>
      <w:r w:rsidR="002D4517">
        <w:t xml:space="preserve"> beim 1</w:t>
      </w:r>
      <w:r>
        <w:t xml:space="preserve">. Vorstandsvorsitzenden nach dem nächsten </w:t>
      </w:r>
      <w:r w:rsidR="002D4517">
        <w:t>Sitzungstermin</w:t>
      </w:r>
      <w:r>
        <w:t xml:space="preserve"> zu </w:t>
      </w:r>
      <w:r w:rsidR="002D4517">
        <w:t>erkundigen.</w:t>
      </w:r>
    </w:p>
    <w:p w:rsidR="00857739" w:rsidRDefault="00857739" w:rsidP="00AE0805">
      <w:pPr>
        <w:pStyle w:val="Listenabsatz"/>
        <w:numPr>
          <w:ilvl w:val="0"/>
          <w:numId w:val="19"/>
        </w:numPr>
        <w:ind w:left="284"/>
      </w:pPr>
      <w:r>
        <w:t>Beschlüsse der Vorstandschaf</w:t>
      </w:r>
      <w:r w:rsidR="002D4517">
        <w:t xml:space="preserve">t werden mit einfacher Mehrheit </w:t>
      </w:r>
      <w:r>
        <w:t xml:space="preserve">der erschienenen Vorstandsmitglieder </w:t>
      </w:r>
      <w:r w:rsidR="002D4517">
        <w:t>gefasst</w:t>
      </w:r>
      <w:r>
        <w:t xml:space="preserve">. </w:t>
      </w:r>
      <w:r w:rsidR="002D4517">
        <w:t>Stimmberechtigt sind immer der 1</w:t>
      </w:r>
      <w:r>
        <w:t>. und 2.</w:t>
      </w:r>
      <w:r w:rsidR="002D4517">
        <w:t xml:space="preserve"> Vorsta</w:t>
      </w:r>
      <w:r>
        <w:t>ndsvorsitzen</w:t>
      </w:r>
      <w:r w:rsidR="002D4517">
        <w:t>de, der 1. Kassier,</w:t>
      </w:r>
      <w:r>
        <w:t xml:space="preserve"> </w:t>
      </w:r>
      <w:r w:rsidR="002D4517">
        <w:t xml:space="preserve"> der 1</w:t>
      </w:r>
      <w:r>
        <w:t>.</w:t>
      </w:r>
      <w:r w:rsidR="002D4517">
        <w:t xml:space="preserve"> Schriftführer, der 1. Sportleiter</w:t>
      </w:r>
      <w:r>
        <w:t xml:space="preserve"> und</w:t>
      </w:r>
      <w:r w:rsidR="002D4517">
        <w:t xml:space="preserve"> der 1</w:t>
      </w:r>
      <w:r>
        <w:t xml:space="preserve">. Jugendleiter. Der 2. Kassier. 2. </w:t>
      </w:r>
      <w:r w:rsidR="002D4517">
        <w:t>Schriftführer,</w:t>
      </w:r>
      <w:r>
        <w:t xml:space="preserve"> 2. </w:t>
      </w:r>
      <w:r w:rsidR="002D4517">
        <w:t xml:space="preserve">Sportleiter </w:t>
      </w:r>
      <w:r>
        <w:t>und 2.</w:t>
      </w:r>
      <w:r w:rsidR="002D4517">
        <w:t xml:space="preserve"> </w:t>
      </w:r>
      <w:r>
        <w:t xml:space="preserve">Jugendleiter ist nur </w:t>
      </w:r>
      <w:r w:rsidR="002D4517">
        <w:t>vertretungsweise</w:t>
      </w:r>
      <w:r>
        <w:t xml:space="preserve"> s</w:t>
      </w:r>
      <w:r w:rsidR="002D4517">
        <w:t>timmberechtigt. wenn der jeweils 1</w:t>
      </w:r>
      <w:r>
        <w:t>.</w:t>
      </w:r>
      <w:r w:rsidR="002D4517">
        <w:t xml:space="preserve"> </w:t>
      </w:r>
      <w:r>
        <w:t>Leiter nicht anwesend ist</w:t>
      </w:r>
      <w:r w:rsidR="002D4517">
        <w:t>.</w:t>
      </w:r>
      <w:r>
        <w:t xml:space="preserve"> Die Abstimmung erfolgt durch Handzeichen. Auf</w:t>
      </w:r>
      <w:r w:rsidR="002D4517">
        <w:t xml:space="preserve"> </w:t>
      </w:r>
      <w:r>
        <w:t>Wunsch eines Mit</w:t>
      </w:r>
      <w:r w:rsidR="002D4517">
        <w:t xml:space="preserve">glieds wird geheim abgestimmt. </w:t>
      </w:r>
    </w:p>
    <w:p w:rsidR="00AE0805" w:rsidRDefault="00857739" w:rsidP="00AE0805">
      <w:pPr>
        <w:pStyle w:val="Listenabsatz"/>
        <w:numPr>
          <w:ilvl w:val="0"/>
          <w:numId w:val="19"/>
        </w:numPr>
        <w:ind w:left="284"/>
      </w:pPr>
      <w:r>
        <w:t xml:space="preserve">Über die </w:t>
      </w:r>
      <w:r w:rsidR="002D4517">
        <w:t xml:space="preserve">Vorstandssitzung </w:t>
      </w:r>
      <w:r>
        <w:t xml:space="preserve">wird ein Protokoll gefertigt, das </w:t>
      </w:r>
      <w:r w:rsidR="002D4517">
        <w:t>mindestens</w:t>
      </w:r>
      <w:r>
        <w:t xml:space="preserve"> den</w:t>
      </w:r>
      <w:r w:rsidR="002D4517">
        <w:t xml:space="preserve"> </w:t>
      </w:r>
      <w:r w:rsidR="00AE0805">
        <w:t>Tag und Ort der Sitzung,</w:t>
      </w:r>
      <w:r>
        <w:t xml:space="preserve"> die anwesenden Mitglieder, die </w:t>
      </w:r>
      <w:r w:rsidR="00AE0805">
        <w:t>gefassten</w:t>
      </w:r>
      <w:r>
        <w:t xml:space="preserve"> </w:t>
      </w:r>
      <w:r w:rsidR="00AE0805">
        <w:t xml:space="preserve">Beschlüsse </w:t>
      </w:r>
      <w:r>
        <w:t xml:space="preserve">und das Abstimmungsergebnis </w:t>
      </w:r>
      <w:r>
        <w:lastRenderedPageBreak/>
        <w:t xml:space="preserve">enthalten </w:t>
      </w:r>
      <w:r w:rsidR="00AE0805">
        <w:t>muss</w:t>
      </w:r>
      <w:r>
        <w:t xml:space="preserve">. Für die </w:t>
      </w:r>
      <w:r w:rsidR="00AE0805">
        <w:t>Protokollführung</w:t>
      </w:r>
      <w:r>
        <w:t xml:space="preserve"> sind</w:t>
      </w:r>
      <w:r w:rsidR="00AE0805">
        <w:t xml:space="preserve"> </w:t>
      </w:r>
      <w:r>
        <w:t xml:space="preserve">die </w:t>
      </w:r>
      <w:r w:rsidR="00AE0805">
        <w:t>Schriftführer zuständig</w:t>
      </w:r>
      <w:r>
        <w:t xml:space="preserve">. </w:t>
      </w:r>
      <w:proofErr w:type="spellStart"/>
      <w:r>
        <w:t>lm</w:t>
      </w:r>
      <w:proofErr w:type="spellEnd"/>
      <w:r>
        <w:t xml:space="preserve"> </w:t>
      </w:r>
      <w:r w:rsidR="00AE0805">
        <w:t>Vertretungsfalle</w:t>
      </w:r>
      <w:r>
        <w:t xml:space="preserve"> bestimmt der 1. Vorstands</w:t>
      </w:r>
      <w:r w:rsidR="00AE0805">
        <w:t>vorsitz</w:t>
      </w:r>
      <w:r>
        <w:t>ende einen Stellvertre</w:t>
      </w:r>
      <w:r w:rsidR="00AE0805">
        <w:t xml:space="preserve">ter. Die Protokolle werden vom 1. Vorstandsvorsitzenden </w:t>
      </w:r>
      <w:r>
        <w:t xml:space="preserve">überprüft und </w:t>
      </w:r>
      <w:r w:rsidR="00AE0805">
        <w:t>abgezeichnet.</w:t>
      </w:r>
      <w:r>
        <w:t xml:space="preserve"> Jedes Vorstandsmitglied </w:t>
      </w:r>
      <w:r w:rsidR="00AE0805">
        <w:t>hat</w:t>
      </w:r>
      <w:r>
        <w:t xml:space="preserve"> jederzeit</w:t>
      </w:r>
      <w:r w:rsidR="00AE0805">
        <w:t xml:space="preserve"> </w:t>
      </w:r>
      <w:r>
        <w:t>das Recht, die Protokolle einzusehen bzw. erhält eine Kopie.</w:t>
      </w:r>
      <w:r w:rsidR="00AE0805">
        <w:t xml:space="preserve"> </w:t>
      </w:r>
    </w:p>
    <w:p w:rsidR="00857739" w:rsidRDefault="00857739" w:rsidP="00AE0805">
      <w:pPr>
        <w:pStyle w:val="Listenabsatz"/>
        <w:numPr>
          <w:ilvl w:val="0"/>
          <w:numId w:val="19"/>
        </w:numPr>
        <w:ind w:left="284"/>
      </w:pPr>
      <w:r>
        <w:t xml:space="preserve">Die Vorstandsmitglieder sind gehalten, den Inhalt der Sitzungen vertraulich </w:t>
      </w:r>
      <w:r w:rsidR="00AE0805">
        <w:t xml:space="preserve">zu </w:t>
      </w:r>
      <w:r>
        <w:t xml:space="preserve">behandeln. Über die Art der Bekanntmachung </w:t>
      </w:r>
      <w:r w:rsidR="00AE0805">
        <w:t>von Beschlüssen an die Mitglie</w:t>
      </w:r>
      <w:r>
        <w:t>der des Vereins entsch</w:t>
      </w:r>
      <w:r w:rsidR="00AE0805">
        <w:t>eidet der 1</w:t>
      </w:r>
      <w:r>
        <w:t xml:space="preserve">. </w:t>
      </w:r>
      <w:r w:rsidR="00AE0805">
        <w:t>V</w:t>
      </w:r>
      <w:r>
        <w:t>orstandsvorsitzende.</w:t>
      </w:r>
    </w:p>
    <w:p w:rsidR="00857739" w:rsidRDefault="00AE0805" w:rsidP="00AE0805">
      <w:pPr>
        <w:pStyle w:val="Listenabsatz"/>
        <w:numPr>
          <w:ilvl w:val="0"/>
          <w:numId w:val="19"/>
        </w:numPr>
        <w:ind w:left="284"/>
      </w:pPr>
      <w:r>
        <w:t>Einzelne Vorstandsmitglieder</w:t>
      </w:r>
      <w:r w:rsidR="00857739">
        <w:t xml:space="preserve"> werden Arbe</w:t>
      </w:r>
      <w:r>
        <w:t>itsbereiche zugeteilt. Jeder Arbeitsbereich</w:t>
      </w:r>
      <w:r w:rsidR="00857739">
        <w:t xml:space="preserve"> wird von dem jeweiligen </w:t>
      </w:r>
      <w:r>
        <w:t>Vorstandsmitglied</w:t>
      </w:r>
      <w:r w:rsidR="00857739">
        <w:t xml:space="preserve"> nach bestem Wissen</w:t>
      </w:r>
      <w:r>
        <w:t xml:space="preserve"> </w:t>
      </w:r>
      <w:r w:rsidR="00857739">
        <w:t>und Gewis</w:t>
      </w:r>
      <w:r>
        <w:t>sen geführt. Bei Entscheidungen,</w:t>
      </w:r>
      <w:r w:rsidR="00857739">
        <w:t xml:space="preserve"> die auch andere Arbeitsbereiche</w:t>
      </w:r>
      <w:r>
        <w:t xml:space="preserve"> </w:t>
      </w:r>
      <w:r w:rsidR="00857739">
        <w:t xml:space="preserve">der Vorstandschaft </w:t>
      </w:r>
      <w:r>
        <w:t>betreffen</w:t>
      </w:r>
      <w:r w:rsidR="00857739">
        <w:t xml:space="preserve">, ist vorher ein </w:t>
      </w:r>
      <w:r>
        <w:t>Beschluss</w:t>
      </w:r>
      <w:r w:rsidR="00857739">
        <w:t xml:space="preserve"> der Vorstandschaft</w:t>
      </w:r>
      <w:r>
        <w:t xml:space="preserve"> einzuholen. </w:t>
      </w:r>
    </w:p>
    <w:p w:rsidR="00857739" w:rsidRDefault="00857739" w:rsidP="00857739"/>
    <w:p w:rsidR="001A0DC0" w:rsidRDefault="001A0DC0"/>
    <w:p w:rsidR="005E1F58" w:rsidRDefault="005E1F58"/>
    <w:sectPr w:rsidR="005E1F58" w:rsidSect="005E1F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0C6D"/>
    <w:multiLevelType w:val="hybridMultilevel"/>
    <w:tmpl w:val="12CC667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EE1901"/>
    <w:multiLevelType w:val="hybridMultilevel"/>
    <w:tmpl w:val="C5C8357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8B7F3C"/>
    <w:multiLevelType w:val="hybridMultilevel"/>
    <w:tmpl w:val="12CC667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321E3C"/>
    <w:multiLevelType w:val="hybridMultilevel"/>
    <w:tmpl w:val="52D65BCA"/>
    <w:lvl w:ilvl="0" w:tplc="69346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A7CA2"/>
    <w:multiLevelType w:val="hybridMultilevel"/>
    <w:tmpl w:val="018A894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F93080"/>
    <w:multiLevelType w:val="hybridMultilevel"/>
    <w:tmpl w:val="C84801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E702C"/>
    <w:multiLevelType w:val="hybridMultilevel"/>
    <w:tmpl w:val="5B646344"/>
    <w:lvl w:ilvl="0" w:tplc="C04EE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222E6"/>
    <w:multiLevelType w:val="hybridMultilevel"/>
    <w:tmpl w:val="23361D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D31C6"/>
    <w:multiLevelType w:val="hybridMultilevel"/>
    <w:tmpl w:val="857C69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15C09"/>
    <w:multiLevelType w:val="hybridMultilevel"/>
    <w:tmpl w:val="06A8B28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1A1F31"/>
    <w:multiLevelType w:val="hybridMultilevel"/>
    <w:tmpl w:val="B4E092CA"/>
    <w:lvl w:ilvl="0" w:tplc="C04EE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75E1A"/>
    <w:multiLevelType w:val="hybridMultilevel"/>
    <w:tmpl w:val="C122C3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36186"/>
    <w:multiLevelType w:val="hybridMultilevel"/>
    <w:tmpl w:val="5E206D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C7558B"/>
    <w:multiLevelType w:val="hybridMultilevel"/>
    <w:tmpl w:val="B568F518"/>
    <w:lvl w:ilvl="0" w:tplc="69346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D046E0"/>
    <w:multiLevelType w:val="hybridMultilevel"/>
    <w:tmpl w:val="BDB67E86"/>
    <w:lvl w:ilvl="0" w:tplc="69346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B72AC9"/>
    <w:multiLevelType w:val="hybridMultilevel"/>
    <w:tmpl w:val="538EE0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B056AB"/>
    <w:multiLevelType w:val="hybridMultilevel"/>
    <w:tmpl w:val="CE16DC1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41310A"/>
    <w:multiLevelType w:val="hybridMultilevel"/>
    <w:tmpl w:val="12CC667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244C40"/>
    <w:multiLevelType w:val="hybridMultilevel"/>
    <w:tmpl w:val="BAB09E1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17"/>
  </w:num>
  <w:num w:numId="5">
    <w:abstractNumId w:val="0"/>
  </w:num>
  <w:num w:numId="6">
    <w:abstractNumId w:val="2"/>
  </w:num>
  <w:num w:numId="7">
    <w:abstractNumId w:val="8"/>
  </w:num>
  <w:num w:numId="8">
    <w:abstractNumId w:val="11"/>
  </w:num>
  <w:num w:numId="9">
    <w:abstractNumId w:val="1"/>
  </w:num>
  <w:num w:numId="10">
    <w:abstractNumId w:val="16"/>
  </w:num>
  <w:num w:numId="11">
    <w:abstractNumId w:val="9"/>
  </w:num>
  <w:num w:numId="12">
    <w:abstractNumId w:val="18"/>
  </w:num>
  <w:num w:numId="13">
    <w:abstractNumId w:val="7"/>
  </w:num>
  <w:num w:numId="14">
    <w:abstractNumId w:val="4"/>
  </w:num>
  <w:num w:numId="15">
    <w:abstractNumId w:val="6"/>
  </w:num>
  <w:num w:numId="16">
    <w:abstractNumId w:val="10"/>
  </w:num>
  <w:num w:numId="17">
    <w:abstractNumId w:val="13"/>
  </w:num>
  <w:num w:numId="18">
    <w:abstractNumId w:val="3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A0DC0"/>
    <w:rsid w:val="000A6748"/>
    <w:rsid w:val="000D4D8E"/>
    <w:rsid w:val="000F23DB"/>
    <w:rsid w:val="00163987"/>
    <w:rsid w:val="001A0DC0"/>
    <w:rsid w:val="002A0A1F"/>
    <w:rsid w:val="002D4517"/>
    <w:rsid w:val="00390E63"/>
    <w:rsid w:val="00436C41"/>
    <w:rsid w:val="004F6C0A"/>
    <w:rsid w:val="005577F2"/>
    <w:rsid w:val="005C796A"/>
    <w:rsid w:val="005E1F58"/>
    <w:rsid w:val="00601FD0"/>
    <w:rsid w:val="00651EEF"/>
    <w:rsid w:val="006527EC"/>
    <w:rsid w:val="0071577F"/>
    <w:rsid w:val="0081601E"/>
    <w:rsid w:val="00857739"/>
    <w:rsid w:val="00AB5BD2"/>
    <w:rsid w:val="00AB5E52"/>
    <w:rsid w:val="00AE0805"/>
    <w:rsid w:val="00AF4771"/>
    <w:rsid w:val="00BB2D9F"/>
    <w:rsid w:val="00C2029E"/>
    <w:rsid w:val="00C62628"/>
    <w:rsid w:val="00DC3836"/>
    <w:rsid w:val="00EE6043"/>
    <w:rsid w:val="00F22259"/>
    <w:rsid w:val="00F63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F58"/>
  </w:style>
  <w:style w:type="paragraph" w:styleId="berschrift1">
    <w:name w:val="heading 1"/>
    <w:basedOn w:val="Standard"/>
    <w:next w:val="Standard"/>
    <w:link w:val="berschrift1Zchn"/>
    <w:uiPriority w:val="9"/>
    <w:qFormat/>
    <w:rsid w:val="00C202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5E5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202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202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202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2133</Words>
  <Characters>13444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bitter</dc:creator>
  <cp:lastModifiedBy>bitter</cp:lastModifiedBy>
  <cp:revision>19</cp:revision>
  <dcterms:created xsi:type="dcterms:W3CDTF">2013-11-16T07:24:00Z</dcterms:created>
  <dcterms:modified xsi:type="dcterms:W3CDTF">2016-03-22T19:54:00Z</dcterms:modified>
</cp:coreProperties>
</file>